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15" w:rsidRPr="00523335" w:rsidP="00720915">
      <w:pPr>
        <w:shd w:val="clear" w:color="auto" w:fill="FFFFFF"/>
        <w:ind w:firstLine="708"/>
        <w:jc w:val="right"/>
        <w:rPr>
          <w:sz w:val="28"/>
          <w:szCs w:val="28"/>
        </w:rPr>
      </w:pPr>
      <w:r w:rsidRPr="00523335">
        <w:rPr>
          <w:sz w:val="28"/>
          <w:szCs w:val="28"/>
        </w:rPr>
        <w:t>Дело №1-7</w:t>
      </w:r>
      <w:r>
        <w:rPr>
          <w:sz w:val="28"/>
          <w:szCs w:val="28"/>
        </w:rPr>
        <w:t>-</w:t>
      </w:r>
      <w:r w:rsidRPr="00523335">
        <w:rPr>
          <w:sz w:val="28"/>
          <w:szCs w:val="28"/>
        </w:rPr>
        <w:t>2202/2025</w:t>
      </w:r>
    </w:p>
    <w:p w:rsidR="00720915" w:rsidRPr="00523335" w:rsidP="00720915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523335">
        <w:rPr>
          <w:sz w:val="28"/>
          <w:szCs w:val="28"/>
        </w:rPr>
        <w:t xml:space="preserve"> 86MS0053-01-2025-004310-82</w:t>
      </w:r>
    </w:p>
    <w:p w:rsidR="007F512C" w:rsidP="007F512C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12C" w:rsidP="007F51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7F512C" w:rsidP="007F512C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назначении меры уголовно-правового характера</w:t>
      </w:r>
    </w:p>
    <w:p w:rsidR="007F512C" w:rsidP="007F512C">
      <w:pPr>
        <w:jc w:val="center"/>
        <w:rPr>
          <w:sz w:val="28"/>
          <w:szCs w:val="28"/>
        </w:rPr>
      </w:pPr>
    </w:p>
    <w:p w:rsidR="007F512C" w:rsidP="007F512C">
      <w:pPr>
        <w:rPr>
          <w:sz w:val="28"/>
          <w:szCs w:val="28"/>
        </w:rPr>
      </w:pPr>
      <w:r>
        <w:rPr>
          <w:sz w:val="28"/>
          <w:szCs w:val="28"/>
        </w:rPr>
        <w:t xml:space="preserve">          23 июля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г.Нягань </w:t>
      </w:r>
    </w:p>
    <w:p w:rsidR="007F512C" w:rsidP="007F512C">
      <w:pPr>
        <w:rPr>
          <w:sz w:val="28"/>
          <w:szCs w:val="28"/>
        </w:rPr>
      </w:pPr>
    </w:p>
    <w:p w:rsidR="007F512C" w:rsidP="007F5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 - Югры Колосова Е.С.,</w:t>
      </w:r>
    </w:p>
    <w:p w:rsidR="007F512C" w:rsidP="007F512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Крафт Ю.А.,</w:t>
      </w:r>
    </w:p>
    <w:p w:rsidR="007F512C" w:rsidP="007F512C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7F512C" w:rsidRPr="007C66B3" w:rsidP="007F512C">
      <w:pPr>
        <w:jc w:val="both"/>
        <w:rPr>
          <w:sz w:val="28"/>
          <w:szCs w:val="28"/>
        </w:rPr>
      </w:pPr>
      <w:r w:rsidRPr="007C66B3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>старшего помощника</w:t>
      </w:r>
      <w:r w:rsidRPr="007C66B3">
        <w:rPr>
          <w:sz w:val="28"/>
          <w:szCs w:val="28"/>
        </w:rPr>
        <w:t xml:space="preserve"> п</w:t>
      </w:r>
      <w:r>
        <w:rPr>
          <w:sz w:val="28"/>
          <w:szCs w:val="28"/>
        </w:rPr>
        <w:t>рокурора г.Нягани Кострова А.Д.,</w:t>
      </w:r>
    </w:p>
    <w:p w:rsidR="007F512C" w:rsidP="007F512C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Тиу</w:t>
      </w:r>
      <w:r>
        <w:rPr>
          <w:sz w:val="28"/>
          <w:szCs w:val="28"/>
        </w:rPr>
        <w:t>нова В.С.,</w:t>
      </w:r>
    </w:p>
    <w:p w:rsidR="007F512C" w:rsidP="007F512C">
      <w:pPr>
        <w:jc w:val="both"/>
        <w:rPr>
          <w:sz w:val="28"/>
          <w:szCs w:val="28"/>
        </w:rPr>
      </w:pPr>
      <w:r w:rsidRPr="006D5C15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Закерджаева А.Р., представившего удостоверение *</w:t>
      </w:r>
      <w:r>
        <w:rPr>
          <w:sz w:val="28"/>
          <w:szCs w:val="28"/>
        </w:rPr>
        <w:t>,</w:t>
      </w:r>
    </w:p>
    <w:p w:rsidR="007F512C" w:rsidP="007F5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уголовное дело в отношении Тиунова Владимира Сергеевича, *</w:t>
      </w:r>
      <w:r>
        <w:rPr>
          <w:sz w:val="28"/>
          <w:szCs w:val="28"/>
        </w:rPr>
        <w:t xml:space="preserve"> года рождения, уроженца *</w:t>
      </w:r>
      <w:r>
        <w:rPr>
          <w:sz w:val="28"/>
          <w:szCs w:val="28"/>
        </w:rPr>
        <w:t>, гражданина Российской Федерации, *</w:t>
      </w:r>
      <w:r>
        <w:rPr>
          <w:sz w:val="28"/>
          <w:szCs w:val="28"/>
        </w:rPr>
        <w:t>, зарегистрированного по адресу: Ханты-Мансийский автономный округ – Югра</w:t>
      </w:r>
      <w:r>
        <w:rPr>
          <w:sz w:val="28"/>
          <w:szCs w:val="28"/>
        </w:rPr>
        <w:t>, *</w:t>
      </w:r>
      <w:r>
        <w:rPr>
          <w:sz w:val="28"/>
          <w:szCs w:val="28"/>
        </w:rPr>
        <w:t>,</w:t>
      </w:r>
    </w:p>
    <w:p w:rsidR="007F512C" w:rsidP="007F5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преступления, предусмотренного частью 1 статьи 160 Уголовного кодекса Российс</w:t>
      </w:r>
      <w:r>
        <w:rPr>
          <w:sz w:val="28"/>
          <w:szCs w:val="28"/>
        </w:rPr>
        <w:t>кой Федерации,</w:t>
      </w:r>
    </w:p>
    <w:p w:rsidR="007F512C" w:rsidP="007F512C">
      <w:pPr>
        <w:jc w:val="center"/>
      </w:pPr>
    </w:p>
    <w:p w:rsidR="007F512C" w:rsidP="007F512C">
      <w:pPr>
        <w:jc w:val="center"/>
      </w:pPr>
      <w:r>
        <w:t>УСТАНОВИЛ:</w:t>
      </w:r>
    </w:p>
    <w:p w:rsidR="007F512C" w:rsidP="007F512C">
      <w:pPr>
        <w:jc w:val="center"/>
      </w:pPr>
    </w:p>
    <w:p w:rsidR="007F512C" w:rsidRPr="00EE17CC" w:rsidP="007F512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Тиунов В.С. присвоил</w:t>
      </w:r>
      <w:r>
        <w:rPr>
          <w:sz w:val="28"/>
          <w:szCs w:val="28"/>
        </w:rPr>
        <w:t xml:space="preserve"> вверенное ему чужое имущество, преступление совершено им в г.Нягани ХМАО-Югры при следующих обстоятельствах.</w:t>
      </w:r>
    </w:p>
    <w:p w:rsidR="007F512C" w:rsidRPr="005002D9" w:rsidP="007F512C">
      <w:pPr>
        <w:ind w:firstLine="708"/>
        <w:jc w:val="both"/>
      </w:pPr>
      <w:r>
        <w:rPr>
          <w:sz w:val="28"/>
          <w:szCs w:val="28"/>
        </w:rPr>
        <w:t xml:space="preserve">Тиунов В.С., работая на </w:t>
      </w:r>
      <w:r w:rsidRPr="005002D9">
        <w:rPr>
          <w:sz w:val="28"/>
          <w:szCs w:val="28"/>
        </w:rPr>
        <w:t xml:space="preserve">основании трудового договора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специалистом по пре</w:t>
      </w:r>
      <w:r>
        <w:rPr>
          <w:sz w:val="28"/>
          <w:szCs w:val="28"/>
        </w:rPr>
        <w:t xml:space="preserve">дотвращению потерь магазина «Красное Белое», расположенного по адресу: ХМАО-Югра, г.Нягань, 2 микрорайон, д.4А, общества с ограниченной ответственностью «Бета-Сургут» (далее по тексту – ООО «Бета-Сургут») в г.Нягани ХМАО-Югры, </w:t>
      </w:r>
      <w:r w:rsidRPr="005002D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5002D9">
        <w:rPr>
          <w:sz w:val="28"/>
          <w:szCs w:val="28"/>
        </w:rPr>
        <w:t>вляясь материально-ответств</w:t>
      </w:r>
      <w:r w:rsidRPr="005002D9">
        <w:rPr>
          <w:sz w:val="28"/>
          <w:szCs w:val="28"/>
        </w:rPr>
        <w:t xml:space="preserve">енным лицом на основании договора о полной индивидуальной материальной ответственности, заключенного </w:t>
      </w:r>
      <w:r>
        <w:rPr>
          <w:sz w:val="28"/>
          <w:szCs w:val="28"/>
        </w:rPr>
        <w:t xml:space="preserve">27.09.2024 </w:t>
      </w:r>
      <w:r w:rsidRPr="005002D9">
        <w:rPr>
          <w:sz w:val="28"/>
          <w:szCs w:val="28"/>
        </w:rPr>
        <w:t>между ним и ООО «Бета-Сургут»</w:t>
      </w:r>
      <w:r>
        <w:rPr>
          <w:sz w:val="28"/>
          <w:szCs w:val="28"/>
        </w:rPr>
        <w:t xml:space="preserve">, </w:t>
      </w:r>
      <w:r w:rsidRPr="005002D9">
        <w:rPr>
          <w:sz w:val="28"/>
          <w:szCs w:val="28"/>
        </w:rPr>
        <w:t>принял на себя полную индивидуальную материальную ответственность за недостачу вверенного ему работодателем имуще</w:t>
      </w:r>
      <w:r w:rsidRPr="005002D9">
        <w:rPr>
          <w:sz w:val="28"/>
          <w:szCs w:val="28"/>
        </w:rPr>
        <w:t xml:space="preserve">ства, а также за ущерб, возникший у работодателя в результате возмещения ущерба иным лицам и обязался: бережно относиться к переданному ему для осуществления возложенных на него функций (обязанностей) имуществу и принимать меры к предотвращению ущерба или </w:t>
      </w:r>
      <w:r w:rsidRPr="005002D9">
        <w:rPr>
          <w:sz w:val="28"/>
          <w:szCs w:val="28"/>
        </w:rPr>
        <w:t>умень</w:t>
      </w:r>
      <w:r>
        <w:rPr>
          <w:sz w:val="28"/>
          <w:szCs w:val="28"/>
        </w:rPr>
        <w:t>шения имущества работодателя; своевременно сообщать р</w:t>
      </w:r>
      <w:r w:rsidRPr="005002D9">
        <w:rPr>
          <w:sz w:val="28"/>
          <w:szCs w:val="28"/>
        </w:rPr>
        <w:t>аботодателю либо непосредственному руководителю о всех обстоятельствах, угрожающих обеспечению сохранности имущества и (или) товарно-материальных ценностей; самостоятельно проводить ревизии, оформля</w:t>
      </w:r>
      <w:r w:rsidRPr="005002D9">
        <w:rPr>
          <w:sz w:val="28"/>
          <w:szCs w:val="28"/>
        </w:rPr>
        <w:t>я результат ревизии в любой свободной форме отчетности, а также в случае выявления недостач товарно-</w:t>
      </w:r>
      <w:r w:rsidRPr="005002D9">
        <w:rPr>
          <w:sz w:val="28"/>
          <w:szCs w:val="28"/>
        </w:rPr>
        <w:t>материальных ценностей и иного имущ</w:t>
      </w:r>
      <w:r>
        <w:rPr>
          <w:sz w:val="28"/>
          <w:szCs w:val="28"/>
        </w:rPr>
        <w:t>ества, незамедлительно возмещать</w:t>
      </w:r>
      <w:r w:rsidRPr="005002D9">
        <w:rPr>
          <w:sz w:val="28"/>
          <w:szCs w:val="28"/>
        </w:rPr>
        <w:t xml:space="preserve"> в добровольном порядке недостачу в полном объеме путем внесения денежных средств в кассу</w:t>
      </w:r>
      <w:r w:rsidRPr="005002D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002D9">
        <w:rPr>
          <w:sz w:val="28"/>
          <w:szCs w:val="28"/>
        </w:rPr>
        <w:t>аботодателя либо по соглашению между работодателем и работником (письменное заявление по инициативе работника и т.п.), участвовать в проведении инвентаризации, ревизии, иной проверке сохранности и состояния имущества и товарно-материальных ценностей; - в</w:t>
      </w:r>
      <w:r w:rsidRPr="005002D9">
        <w:rPr>
          <w:sz w:val="28"/>
          <w:szCs w:val="28"/>
        </w:rPr>
        <w:t>ести учет, составлять и представлять в установленном порядке товарно-денежные и другие отчеты о движении и остатках имущества и (или) товарно-материальных ценностей (документами внутренней ревизии и т.п.);  добровольно возмещать суммы недостач в полном объ</w:t>
      </w:r>
      <w:r w:rsidRPr="005002D9">
        <w:rPr>
          <w:sz w:val="28"/>
          <w:szCs w:val="28"/>
        </w:rPr>
        <w:t>еме, выявленных отчетами о движении и остатках товарно-материальных ценностей (документами внутренне</w:t>
      </w:r>
      <w:r>
        <w:rPr>
          <w:sz w:val="28"/>
          <w:szCs w:val="28"/>
        </w:rPr>
        <w:t>й ревизии, в</w:t>
      </w:r>
      <w:r w:rsidRPr="005002D9">
        <w:rPr>
          <w:sz w:val="28"/>
          <w:szCs w:val="28"/>
        </w:rPr>
        <w:t xml:space="preserve"> том числе и не выявленных им неплатежны</w:t>
      </w:r>
      <w:r>
        <w:rPr>
          <w:sz w:val="28"/>
          <w:szCs w:val="28"/>
        </w:rPr>
        <w:t xml:space="preserve">х и поддельных денежных знаках, </w:t>
      </w:r>
      <w:r w:rsidRPr="005002D9">
        <w:rPr>
          <w:sz w:val="28"/>
          <w:szCs w:val="28"/>
        </w:rPr>
        <w:t>- не разглашать известные ему сведения об операциях по хранению ценносте</w:t>
      </w:r>
      <w:r w:rsidRPr="005002D9">
        <w:rPr>
          <w:sz w:val="28"/>
          <w:szCs w:val="28"/>
        </w:rPr>
        <w:t>й, их отправке, перевозке, охране, сигнализации.</w:t>
      </w:r>
    </w:p>
    <w:p w:rsidR="007F512C" w:rsidRPr="005002D9" w:rsidP="007F512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lang w:bidi="ru-RU"/>
        </w:rPr>
        <w:t xml:space="preserve">11.01.2025 в 19 час. 16 мин., Тиунов В.С., находясь в помещении магазина «Красное Белое», расположенного по адресу: ХМАО-Югра, г.Нягань, 2 микрорайон, д.4А, действуя </w:t>
      </w:r>
      <w:r w:rsidRPr="005002D9">
        <w:rPr>
          <w:sz w:val="28"/>
          <w:szCs w:val="28"/>
          <w:lang w:eastAsia="ar-SA"/>
        </w:rPr>
        <w:t xml:space="preserve">умышленно, с корыстной целью, </w:t>
      </w:r>
      <w:r w:rsidRPr="005002D9">
        <w:rPr>
          <w:sz w:val="28"/>
          <w:szCs w:val="28"/>
        </w:rPr>
        <w:t xml:space="preserve">имея </w:t>
      </w:r>
      <w:r w:rsidRPr="005002D9">
        <w:rPr>
          <w:sz w:val="28"/>
          <w:szCs w:val="28"/>
        </w:rPr>
        <w:t>свободный доступ к контрольно-кассовой машине, с целью присвоения вверенных ему денежных средств, после проведения продажи товара за наличный расчет, ввел на терминале контрольно-кассовой машины функцию аннулирования чека, тем самым совершил фиктивн</w:t>
      </w:r>
      <w:r>
        <w:rPr>
          <w:sz w:val="28"/>
          <w:szCs w:val="28"/>
        </w:rPr>
        <w:t>ую</w:t>
      </w:r>
      <w:r w:rsidRPr="005002D9">
        <w:rPr>
          <w:sz w:val="28"/>
          <w:szCs w:val="28"/>
        </w:rPr>
        <w:t xml:space="preserve"> опер</w:t>
      </w:r>
      <w:r w:rsidRPr="005002D9">
        <w:rPr>
          <w:sz w:val="28"/>
          <w:szCs w:val="28"/>
        </w:rPr>
        <w:t>аци</w:t>
      </w:r>
      <w:r>
        <w:rPr>
          <w:sz w:val="28"/>
          <w:szCs w:val="28"/>
        </w:rPr>
        <w:t>ю</w:t>
      </w:r>
      <w:r w:rsidRPr="005002D9">
        <w:rPr>
          <w:sz w:val="28"/>
          <w:szCs w:val="28"/>
        </w:rPr>
        <w:t xml:space="preserve"> возврата товара: в </w:t>
      </w:r>
      <w:r>
        <w:rPr>
          <w:sz w:val="28"/>
          <w:szCs w:val="28"/>
        </w:rPr>
        <w:t>19</w:t>
      </w:r>
      <w:r w:rsidRPr="005002D9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002D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5002D9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. </w:t>
      </w:r>
      <w:r w:rsidRPr="005002D9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 xml:space="preserve">708,92 рублей. </w:t>
      </w:r>
      <w:r w:rsidRPr="005002D9">
        <w:rPr>
          <w:sz w:val="28"/>
          <w:szCs w:val="28"/>
        </w:rPr>
        <w:t xml:space="preserve">Похищенные денежные средства </w:t>
      </w:r>
      <w:r>
        <w:rPr>
          <w:sz w:val="28"/>
          <w:szCs w:val="28"/>
        </w:rPr>
        <w:t xml:space="preserve">Тиунов В.С. </w:t>
      </w:r>
      <w:r w:rsidRPr="005002D9">
        <w:rPr>
          <w:sz w:val="28"/>
          <w:szCs w:val="28"/>
        </w:rPr>
        <w:t>обратил в свою собственность путем аннулирования чека после про</w:t>
      </w:r>
      <w:r>
        <w:rPr>
          <w:sz w:val="28"/>
          <w:szCs w:val="28"/>
        </w:rPr>
        <w:t xml:space="preserve">дажи товара за наличный расчет, убрав наличные денежные средства в карман надетых </w:t>
      </w:r>
      <w:r>
        <w:rPr>
          <w:sz w:val="28"/>
          <w:szCs w:val="28"/>
        </w:rPr>
        <w:t xml:space="preserve">на нем брюк, </w:t>
      </w:r>
      <w:r w:rsidRPr="005002D9">
        <w:rPr>
          <w:sz w:val="28"/>
          <w:szCs w:val="28"/>
        </w:rPr>
        <w:t xml:space="preserve">впоследствии распорядился ими по своему усмотрению, причинив ООО «Бета-Сургут» имущественный вред на сумму </w:t>
      </w:r>
      <w:r>
        <w:rPr>
          <w:sz w:val="28"/>
          <w:szCs w:val="28"/>
        </w:rPr>
        <w:t>708,92 рублей</w:t>
      </w:r>
      <w:r w:rsidRPr="005002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512C" w:rsidP="007F512C">
      <w:pPr>
        <w:ind w:firstLine="708"/>
        <w:jc w:val="both"/>
        <w:rPr>
          <w:sz w:val="28"/>
          <w:szCs w:val="28"/>
        </w:rPr>
      </w:pPr>
      <w:r w:rsidRPr="005002D9">
        <w:rPr>
          <w:sz w:val="28"/>
          <w:szCs w:val="28"/>
        </w:rPr>
        <w:t xml:space="preserve">Он же, </w:t>
      </w:r>
      <w:r>
        <w:rPr>
          <w:sz w:val="28"/>
          <w:szCs w:val="28"/>
          <w:lang w:bidi="ru-RU"/>
        </w:rPr>
        <w:t xml:space="preserve">Тиунов В.С., </w:t>
      </w:r>
      <w:r w:rsidRPr="005002D9">
        <w:rPr>
          <w:sz w:val="28"/>
          <w:szCs w:val="28"/>
        </w:rPr>
        <w:t>в продолжени</w:t>
      </w:r>
      <w:r>
        <w:rPr>
          <w:sz w:val="28"/>
          <w:szCs w:val="28"/>
        </w:rPr>
        <w:t>е</w:t>
      </w:r>
      <w:r w:rsidRPr="005002D9">
        <w:rPr>
          <w:sz w:val="28"/>
          <w:szCs w:val="28"/>
        </w:rPr>
        <w:t xml:space="preserve"> своего преступного умысла, </w:t>
      </w:r>
      <w:r>
        <w:rPr>
          <w:sz w:val="28"/>
          <w:szCs w:val="28"/>
        </w:rPr>
        <w:t>12.01.2025 в 14 час. 01 мин.</w:t>
      </w:r>
      <w:r w:rsidRPr="005002D9">
        <w:rPr>
          <w:sz w:val="28"/>
          <w:szCs w:val="28"/>
        </w:rPr>
        <w:t>, находясь на своем рабочем мес</w:t>
      </w:r>
      <w:r w:rsidRPr="005002D9">
        <w:rPr>
          <w:sz w:val="28"/>
          <w:szCs w:val="28"/>
        </w:rPr>
        <w:t>те по вышеуказанному адресу, умышленно, с корыстной целью, имея свободный досту</w:t>
      </w:r>
      <w:r>
        <w:rPr>
          <w:sz w:val="28"/>
          <w:szCs w:val="28"/>
        </w:rPr>
        <w:t xml:space="preserve">п к </w:t>
      </w:r>
      <w:r w:rsidRPr="005002D9">
        <w:rPr>
          <w:sz w:val="28"/>
          <w:szCs w:val="28"/>
        </w:rPr>
        <w:t>контрольно-кассовой машине, с целью присвоения вверенных ему денежных средств, после проведения продажи товара за наличный расчет, ввел на терминале контрольно-кассовой маши</w:t>
      </w:r>
      <w:r w:rsidRPr="005002D9">
        <w:rPr>
          <w:sz w:val="28"/>
          <w:szCs w:val="28"/>
        </w:rPr>
        <w:t xml:space="preserve">ны функцию аннулирования чека, тем самым совершил фиктивную операцию возврата товара в </w:t>
      </w:r>
      <w:r>
        <w:rPr>
          <w:sz w:val="28"/>
          <w:szCs w:val="28"/>
        </w:rPr>
        <w:t>14</w:t>
      </w:r>
      <w:r w:rsidRPr="005002D9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002D9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5002D9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5002D9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1 146,86 рублей.</w:t>
      </w:r>
      <w:r w:rsidRPr="005002D9">
        <w:rPr>
          <w:sz w:val="28"/>
          <w:szCs w:val="28"/>
        </w:rPr>
        <w:t xml:space="preserve"> Похищенные денежные средства, </w:t>
      </w:r>
      <w:r>
        <w:rPr>
          <w:sz w:val="28"/>
          <w:szCs w:val="28"/>
          <w:lang w:bidi="ru-RU"/>
        </w:rPr>
        <w:t xml:space="preserve">Тиунов В.С. </w:t>
      </w:r>
      <w:r w:rsidRPr="005002D9">
        <w:rPr>
          <w:sz w:val="28"/>
          <w:szCs w:val="28"/>
        </w:rPr>
        <w:t>обратил в свою собственность путем аннулирования чека проданного товара</w:t>
      </w:r>
      <w:r>
        <w:rPr>
          <w:sz w:val="28"/>
          <w:szCs w:val="28"/>
        </w:rPr>
        <w:t xml:space="preserve"> и убрав</w:t>
      </w:r>
      <w:r>
        <w:rPr>
          <w:sz w:val="28"/>
          <w:szCs w:val="28"/>
        </w:rPr>
        <w:t xml:space="preserve"> наличные денежные средства в карман надетой на нем одежды, </w:t>
      </w:r>
      <w:r w:rsidRPr="005002D9">
        <w:rPr>
          <w:sz w:val="28"/>
          <w:szCs w:val="28"/>
        </w:rPr>
        <w:t xml:space="preserve">впоследствии распорядился ими по своему усмотрению, причинив ООО «Бета-Сургут» имущественный вред на общую сумму </w:t>
      </w:r>
      <w:r>
        <w:rPr>
          <w:sz w:val="28"/>
          <w:szCs w:val="28"/>
        </w:rPr>
        <w:t>1 146,86 рублей</w:t>
      </w:r>
      <w:r w:rsidRPr="005002D9">
        <w:rPr>
          <w:sz w:val="28"/>
          <w:szCs w:val="28"/>
        </w:rPr>
        <w:t xml:space="preserve">. </w:t>
      </w:r>
    </w:p>
    <w:p w:rsidR="007F512C" w:rsidP="007F512C">
      <w:pPr>
        <w:ind w:firstLine="708"/>
        <w:jc w:val="both"/>
        <w:rPr>
          <w:sz w:val="28"/>
          <w:szCs w:val="28"/>
        </w:rPr>
      </w:pPr>
      <w:r w:rsidRPr="005002D9">
        <w:rPr>
          <w:sz w:val="28"/>
          <w:szCs w:val="28"/>
        </w:rPr>
        <w:t>В продолжени</w:t>
      </w:r>
      <w:r>
        <w:rPr>
          <w:sz w:val="28"/>
          <w:szCs w:val="28"/>
        </w:rPr>
        <w:t>е</w:t>
      </w:r>
      <w:r w:rsidRPr="005002D9">
        <w:rPr>
          <w:sz w:val="28"/>
          <w:szCs w:val="28"/>
        </w:rPr>
        <w:t xml:space="preserve"> своего преступного умысла, </w:t>
      </w:r>
      <w:r>
        <w:rPr>
          <w:sz w:val="28"/>
          <w:szCs w:val="28"/>
          <w:lang w:bidi="ru-RU"/>
        </w:rPr>
        <w:t>Тиунов В.С</w:t>
      </w:r>
      <w:r w:rsidRPr="005002D9">
        <w:rPr>
          <w:sz w:val="28"/>
          <w:szCs w:val="28"/>
        </w:rPr>
        <w:t xml:space="preserve">. </w:t>
      </w:r>
      <w:r>
        <w:rPr>
          <w:sz w:val="28"/>
          <w:szCs w:val="28"/>
        </w:rPr>
        <w:t>22.01.2025 в</w:t>
      </w:r>
      <w:r>
        <w:rPr>
          <w:sz w:val="28"/>
          <w:szCs w:val="28"/>
        </w:rPr>
        <w:t xml:space="preserve"> 19 час. 09 мин., </w:t>
      </w:r>
      <w:r w:rsidRPr="005002D9">
        <w:rPr>
          <w:sz w:val="28"/>
          <w:szCs w:val="28"/>
        </w:rPr>
        <w:t>находясь на своем рабочем месте по вышеуказанному адресу, умышленно, с корыстной целью, имея свободный доступ к контрольно-кассовой машине, с целью присвоения вверенных ему денежных средств, после проведения продажи товара за наличный рас</w:t>
      </w:r>
      <w:r w:rsidRPr="005002D9">
        <w:rPr>
          <w:sz w:val="28"/>
          <w:szCs w:val="28"/>
        </w:rPr>
        <w:t>чет, ввел на терминале контрольно-кассовой машины функцию аннулирования ч</w:t>
      </w:r>
      <w:r>
        <w:rPr>
          <w:sz w:val="28"/>
          <w:szCs w:val="28"/>
        </w:rPr>
        <w:t>ека, тем самым совершил фиктивную</w:t>
      </w:r>
      <w:r w:rsidRPr="005002D9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 xml:space="preserve">ю возврата товара </w:t>
      </w:r>
      <w:r w:rsidRPr="005002D9">
        <w:rPr>
          <w:sz w:val="28"/>
          <w:szCs w:val="28"/>
        </w:rPr>
        <w:t xml:space="preserve">в </w:t>
      </w:r>
      <w:r>
        <w:rPr>
          <w:sz w:val="28"/>
          <w:szCs w:val="28"/>
        </w:rPr>
        <w:t>19</w:t>
      </w:r>
      <w:r w:rsidRPr="005002D9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002D9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5002D9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Pr="005002D9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987,92 рублей.</w:t>
      </w:r>
      <w:r w:rsidRPr="005002D9">
        <w:rPr>
          <w:sz w:val="28"/>
          <w:szCs w:val="28"/>
        </w:rPr>
        <w:t xml:space="preserve"> Похищенные денежные средства, </w:t>
      </w:r>
      <w:r>
        <w:rPr>
          <w:sz w:val="28"/>
          <w:szCs w:val="28"/>
          <w:lang w:bidi="ru-RU"/>
        </w:rPr>
        <w:t>Тиунов В.С</w:t>
      </w:r>
      <w:r w:rsidRPr="005002D9">
        <w:rPr>
          <w:sz w:val="28"/>
          <w:szCs w:val="28"/>
        </w:rPr>
        <w:t xml:space="preserve"> обратил в свою собственность путем </w:t>
      </w:r>
      <w:r w:rsidRPr="005002D9">
        <w:rPr>
          <w:sz w:val="28"/>
          <w:szCs w:val="28"/>
        </w:rPr>
        <w:t>аннул</w:t>
      </w:r>
      <w:r>
        <w:rPr>
          <w:sz w:val="28"/>
          <w:szCs w:val="28"/>
        </w:rPr>
        <w:t>ирования чека проданного товара</w:t>
      </w:r>
      <w:r w:rsidRPr="0050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убрав наличные денежные средства в карман надетых на нем брюк, и </w:t>
      </w:r>
      <w:r w:rsidRPr="005002D9">
        <w:rPr>
          <w:sz w:val="28"/>
          <w:szCs w:val="28"/>
        </w:rPr>
        <w:t xml:space="preserve">впоследствии распорядился ими по своему усмотрению, причинив ООО «Бета-Сургут» имущественный вред на общую сумму </w:t>
      </w:r>
      <w:r>
        <w:rPr>
          <w:sz w:val="28"/>
          <w:szCs w:val="28"/>
        </w:rPr>
        <w:t>987,92 рублей</w:t>
      </w:r>
      <w:r w:rsidRPr="005002D9">
        <w:rPr>
          <w:sz w:val="28"/>
          <w:szCs w:val="28"/>
        </w:rPr>
        <w:t xml:space="preserve">. </w:t>
      </w:r>
    </w:p>
    <w:p w:rsidR="007F512C" w:rsidRPr="005002D9" w:rsidP="007F512C">
      <w:pPr>
        <w:ind w:left="23" w:right="40" w:firstLine="700"/>
        <w:jc w:val="both"/>
      </w:pPr>
      <w:r w:rsidRPr="005002D9">
        <w:rPr>
          <w:sz w:val="28"/>
          <w:szCs w:val="28"/>
          <w:shd w:val="clear" w:color="auto" w:fill="FFFFFF"/>
        </w:rPr>
        <w:t xml:space="preserve">Тем самым, </w:t>
      </w:r>
      <w:r>
        <w:rPr>
          <w:sz w:val="28"/>
          <w:szCs w:val="28"/>
          <w:lang w:bidi="ru-RU"/>
        </w:rPr>
        <w:t>Тиунов В.С</w:t>
      </w:r>
      <w:r w:rsidRPr="005002D9">
        <w:rPr>
          <w:sz w:val="28"/>
          <w:szCs w:val="28"/>
        </w:rPr>
        <w:t>.</w:t>
      </w:r>
      <w:r w:rsidRPr="005002D9">
        <w:rPr>
          <w:sz w:val="28"/>
          <w:szCs w:val="28"/>
          <w:shd w:val="clear" w:color="auto" w:fill="FFFFFF"/>
        </w:rPr>
        <w:t xml:space="preserve"> совершил хищение денежных средств, вверенных ему, принадлежащих </w:t>
      </w:r>
      <w:r w:rsidRPr="005002D9">
        <w:rPr>
          <w:sz w:val="28"/>
          <w:szCs w:val="28"/>
        </w:rPr>
        <w:t xml:space="preserve">ООО «Бета-Сургут», </w:t>
      </w:r>
      <w:r w:rsidRPr="005002D9">
        <w:rPr>
          <w:sz w:val="28"/>
          <w:szCs w:val="28"/>
          <w:shd w:val="clear" w:color="auto" w:fill="FFFFFF"/>
        </w:rPr>
        <w:t xml:space="preserve">причинив тем самым ООО «Бета-Сургут» материальный ущерб на общую сумму </w:t>
      </w:r>
      <w:r>
        <w:rPr>
          <w:sz w:val="28"/>
          <w:szCs w:val="28"/>
          <w:shd w:val="clear" w:color="auto" w:fill="FFFFFF"/>
        </w:rPr>
        <w:t>2 843,70 рублей.</w:t>
      </w:r>
    </w:p>
    <w:p w:rsidR="007F512C" w:rsidP="007F512C">
      <w:pPr>
        <w:ind w:firstLine="708"/>
        <w:jc w:val="both"/>
        <w:rPr>
          <w:sz w:val="28"/>
          <w:szCs w:val="28"/>
        </w:rPr>
      </w:pPr>
      <w:r w:rsidRPr="00A1164B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Тиунова В.С.</w:t>
      </w:r>
      <w:r w:rsidRPr="00E6148B">
        <w:rPr>
          <w:sz w:val="28"/>
          <w:szCs w:val="28"/>
        </w:rPr>
        <w:t xml:space="preserve"> органами</w:t>
      </w:r>
      <w:r w:rsidRPr="00A1164B">
        <w:rPr>
          <w:sz w:val="28"/>
          <w:szCs w:val="28"/>
        </w:rPr>
        <w:t xml:space="preserve"> предварительного расследования квалифицированы по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ти 1 статьи 160 Уголовного кодекса Российской Федерации.</w:t>
      </w:r>
    </w:p>
    <w:p w:rsidR="007F512C" w:rsidP="007F512C">
      <w:pPr>
        <w:ind w:firstLine="708"/>
        <w:jc w:val="both"/>
        <w:rPr>
          <w:sz w:val="28"/>
          <w:szCs w:val="28"/>
        </w:rPr>
      </w:pPr>
      <w:r w:rsidRPr="007E448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судебном заседании</w:t>
      </w:r>
      <w:r w:rsidRPr="007E44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Pr="007E4484">
        <w:rPr>
          <w:color w:val="000000"/>
          <w:sz w:val="28"/>
          <w:szCs w:val="28"/>
        </w:rPr>
        <w:t xml:space="preserve"> подсудимо</w:t>
      </w:r>
      <w:r>
        <w:rPr>
          <w:color w:val="000000"/>
          <w:sz w:val="28"/>
          <w:szCs w:val="28"/>
        </w:rPr>
        <w:t>го Тиунова В.С. поступило х</w:t>
      </w:r>
      <w:r w:rsidRPr="007E4484">
        <w:rPr>
          <w:color w:val="000000"/>
          <w:sz w:val="28"/>
          <w:szCs w:val="28"/>
        </w:rPr>
        <w:t xml:space="preserve">одатайство </w:t>
      </w:r>
      <w:r>
        <w:rPr>
          <w:sz w:val="28"/>
          <w:szCs w:val="28"/>
        </w:rPr>
        <w:t>о прекращении уголовного дела и назначении меры уголовно-правового характера.</w:t>
      </w:r>
      <w:r w:rsidRPr="00E13C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Тиунов В.С. </w:t>
      </w:r>
      <w:r w:rsidR="00720915">
        <w:rPr>
          <w:color w:val="000000"/>
          <w:sz w:val="28"/>
          <w:szCs w:val="28"/>
        </w:rPr>
        <w:t xml:space="preserve">вину признал, раскаялся, </w:t>
      </w:r>
      <w:r>
        <w:rPr>
          <w:color w:val="000000"/>
          <w:sz w:val="28"/>
          <w:szCs w:val="28"/>
        </w:rPr>
        <w:t xml:space="preserve">пояснил, что </w:t>
      </w:r>
      <w:r>
        <w:rPr>
          <w:color w:val="000000"/>
          <w:sz w:val="28"/>
          <w:szCs w:val="28"/>
        </w:rPr>
        <w:t>ущерб потерпевшему он возместил</w:t>
      </w:r>
      <w:r w:rsidR="00720915">
        <w:rPr>
          <w:color w:val="000000"/>
          <w:sz w:val="28"/>
          <w:szCs w:val="28"/>
        </w:rPr>
        <w:t xml:space="preserve"> в полном объеме, извинился перед потерпевшим, потерпевшая сторона претензий не имеет, в настоящее время он работает неофициально, подрабатывает, имеет заработок около тридцати тысяч рублей.</w:t>
      </w:r>
    </w:p>
    <w:p w:rsidR="007F512C" w:rsidP="007F512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Защитник Тиунова В.С. – адвокат За</w:t>
      </w:r>
      <w:r>
        <w:rPr>
          <w:sz w:val="28"/>
          <w:szCs w:val="28"/>
        </w:rPr>
        <w:t xml:space="preserve">керджаев А.Р. в судебном заседании поддержал ходатайство подсудимого, пояснил, что </w:t>
      </w:r>
      <w:r w:rsidRPr="007E4484">
        <w:rPr>
          <w:color w:val="000000"/>
          <w:sz w:val="28"/>
          <w:szCs w:val="28"/>
        </w:rPr>
        <w:t xml:space="preserve">поскольку </w:t>
      </w:r>
      <w:r>
        <w:rPr>
          <w:color w:val="000000"/>
          <w:sz w:val="28"/>
          <w:szCs w:val="28"/>
        </w:rPr>
        <w:t xml:space="preserve">Тиунов В.С. </w:t>
      </w:r>
      <w:r w:rsidRPr="007E4484">
        <w:rPr>
          <w:color w:val="000000"/>
          <w:sz w:val="28"/>
          <w:szCs w:val="28"/>
        </w:rPr>
        <w:t xml:space="preserve">впервые совершил преступление небольшой тяжести, </w:t>
      </w:r>
      <w:r>
        <w:rPr>
          <w:color w:val="000000"/>
          <w:sz w:val="28"/>
          <w:szCs w:val="28"/>
        </w:rPr>
        <w:t xml:space="preserve">вину признал полностью и </w:t>
      </w:r>
      <w:r w:rsidRPr="007E4484">
        <w:rPr>
          <w:color w:val="000000"/>
          <w:sz w:val="28"/>
          <w:szCs w:val="28"/>
        </w:rPr>
        <w:t>возместил</w:t>
      </w:r>
      <w:r>
        <w:rPr>
          <w:color w:val="000000"/>
          <w:sz w:val="28"/>
          <w:szCs w:val="28"/>
        </w:rPr>
        <w:t>а причиненный ущерб, имеются основания для прекращения уголовного де</w:t>
      </w:r>
      <w:r>
        <w:rPr>
          <w:color w:val="000000"/>
          <w:sz w:val="28"/>
          <w:szCs w:val="28"/>
        </w:rPr>
        <w:t xml:space="preserve">ла </w:t>
      </w:r>
      <w:r w:rsidRPr="007E4484">
        <w:rPr>
          <w:color w:val="000000"/>
          <w:sz w:val="28"/>
          <w:szCs w:val="28"/>
        </w:rPr>
        <w:t>с назначением меры уголовно-правового характера в виде судебного штрафа</w:t>
      </w:r>
      <w:r>
        <w:rPr>
          <w:color w:val="000000"/>
          <w:sz w:val="28"/>
          <w:szCs w:val="28"/>
        </w:rPr>
        <w:t>.</w:t>
      </w:r>
      <w:r w:rsidR="00991B26">
        <w:rPr>
          <w:color w:val="000000"/>
          <w:sz w:val="28"/>
          <w:szCs w:val="28"/>
        </w:rPr>
        <w:t xml:space="preserve"> Также пояснил, что возмещение морального вреда не предусмотрено нормой закона при данных обстоятельствах, имущественный вред подсудимый возместил потерпевшему в полном объеме, о чем свидетельствует приходный кассовый ордер, содержащийся в материалах уголовного дела.</w:t>
      </w:r>
    </w:p>
    <w:p w:rsidR="007F512C" w:rsidP="007F512C">
      <w:pPr>
        <w:ind w:firstLine="708"/>
        <w:jc w:val="both"/>
        <w:rPr>
          <w:color w:val="000000"/>
          <w:sz w:val="28"/>
          <w:szCs w:val="28"/>
        </w:rPr>
      </w:pPr>
      <w:r w:rsidRPr="001D5BBE">
        <w:rPr>
          <w:sz w:val="28"/>
          <w:szCs w:val="28"/>
        </w:rPr>
        <w:t xml:space="preserve">Представитель потерпевшего Павлов </w:t>
      </w:r>
      <w:r>
        <w:rPr>
          <w:sz w:val="28"/>
          <w:szCs w:val="28"/>
        </w:rPr>
        <w:t xml:space="preserve">О.Л. </w:t>
      </w:r>
      <w:r w:rsidRPr="001D5BBE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1D5BBE">
        <w:rPr>
          <w:sz w:val="28"/>
          <w:szCs w:val="28"/>
        </w:rPr>
        <w:t>, о дне, времени и месте рассмотрения дела извещен надлежащим образом</w:t>
      </w:r>
      <w:r>
        <w:rPr>
          <w:sz w:val="28"/>
          <w:szCs w:val="28"/>
        </w:rPr>
        <w:t xml:space="preserve"> (посредством смс-оповещения)</w:t>
      </w:r>
      <w:r w:rsidRPr="001D5BBE">
        <w:rPr>
          <w:sz w:val="28"/>
          <w:szCs w:val="28"/>
        </w:rPr>
        <w:t xml:space="preserve">, </w:t>
      </w:r>
      <w:r>
        <w:rPr>
          <w:sz w:val="28"/>
          <w:szCs w:val="28"/>
        </w:rPr>
        <w:t>сведения о надлежащем извещении в материалах дела имеются.</w:t>
      </w:r>
    </w:p>
    <w:p w:rsidR="00720915" w:rsidP="007F512C">
      <w:pPr>
        <w:ind w:firstLine="708"/>
        <w:jc w:val="both"/>
        <w:rPr>
          <w:sz w:val="28"/>
          <w:szCs w:val="28"/>
        </w:rPr>
      </w:pPr>
      <w:r w:rsidRPr="00720915">
        <w:rPr>
          <w:sz w:val="28"/>
          <w:szCs w:val="28"/>
        </w:rPr>
        <w:t xml:space="preserve">Государственный обвинитель возражал против прекращения уголовного дела и назначения подсудимому меры уголовно-правового характера в виде судебного штрафа, поскольку </w:t>
      </w:r>
      <w:r>
        <w:rPr>
          <w:sz w:val="28"/>
          <w:szCs w:val="28"/>
        </w:rPr>
        <w:t>материалами уголовного дела подт</w:t>
      </w:r>
      <w:r>
        <w:rPr>
          <w:sz w:val="28"/>
          <w:szCs w:val="28"/>
        </w:rPr>
        <w:t>вержден лишь факт возмещения имущественного вреда, причиненного преступлением, при этом не установлено, принес ли подсудимый потерпевшему извинения, возместил ли вред, причиненный деловой репутации потерпевшего как юридического лица. Кроме того, неизвестно</w:t>
      </w:r>
      <w:r>
        <w:rPr>
          <w:sz w:val="28"/>
          <w:szCs w:val="28"/>
        </w:rPr>
        <w:t xml:space="preserve"> мнение потерпевшего о прекращении уголовного дела в отношении подсудимого с назначением судебного штрафа, постпреступное поведение подсудимого не свидетельствует о его полноценном раскаянии в содеянном и тем более о снижении степени общественной опасности</w:t>
      </w:r>
      <w:r>
        <w:rPr>
          <w:sz w:val="28"/>
          <w:szCs w:val="28"/>
        </w:rPr>
        <w:t xml:space="preserve"> преступления и нейтрализации его вредных последствий. При вынесении приговора просил учесть в качестве смягчающего обстоятельства добровольное возмещение ущерба, причиненного потерпевшему</w:t>
      </w:r>
      <w:r w:rsidR="00991B26">
        <w:rPr>
          <w:sz w:val="28"/>
          <w:szCs w:val="28"/>
        </w:rPr>
        <w:t>, признать виновным Тиунова В.С. в совершении преступления, предусмотренного частью 1 статьи 160 Уголовного кодекса Российской Федерации  и назначить наказание в виде штрафа в размере пять тысяч рублей</w:t>
      </w:r>
    </w:p>
    <w:p w:rsidR="007F512C" w:rsidP="007F5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мнение участников процесса, мировой судья приходит к следующему.</w:t>
      </w:r>
    </w:p>
    <w:p w:rsidR="007C0BA1" w:rsidRPr="007C0BA1" w:rsidP="007C0BA1">
      <w:pPr>
        <w:ind w:firstLine="708"/>
        <w:jc w:val="both"/>
        <w:rPr>
          <w:color w:val="000000"/>
          <w:sz w:val="28"/>
          <w:szCs w:val="28"/>
        </w:rPr>
      </w:pPr>
      <w:r w:rsidRPr="007C0BA1">
        <w:rPr>
          <w:color w:val="000000"/>
          <w:sz w:val="28"/>
          <w:szCs w:val="28"/>
        </w:rPr>
        <w:t>В соответствии с </w:t>
      </w:r>
      <w:hyperlink r:id="rId5" w:anchor="/document/12125178/entry/2511" w:history="1">
        <w:r w:rsidRPr="007C0BA1">
          <w:rPr>
            <w:color w:val="000000"/>
            <w:sz w:val="28"/>
            <w:szCs w:val="28"/>
          </w:rPr>
          <w:t>ч</w:t>
        </w:r>
        <w:r>
          <w:rPr>
            <w:color w:val="000000"/>
            <w:sz w:val="28"/>
            <w:szCs w:val="28"/>
          </w:rPr>
          <w:t>астью</w:t>
        </w:r>
        <w:r w:rsidRPr="007C0BA1">
          <w:rPr>
            <w:color w:val="000000"/>
            <w:sz w:val="28"/>
            <w:szCs w:val="28"/>
          </w:rPr>
          <w:t xml:space="preserve"> 1 ст</w:t>
        </w:r>
        <w:r>
          <w:rPr>
            <w:color w:val="000000"/>
            <w:sz w:val="28"/>
            <w:szCs w:val="28"/>
          </w:rPr>
          <w:t>атьи</w:t>
        </w:r>
        <w:r w:rsidRPr="007C0BA1">
          <w:rPr>
            <w:color w:val="000000"/>
            <w:sz w:val="28"/>
            <w:szCs w:val="28"/>
          </w:rPr>
          <w:t xml:space="preserve"> 25.1</w:t>
        </w:r>
      </w:hyperlink>
      <w:r w:rsidRPr="007C0BA1">
        <w:rPr>
          <w:color w:val="000000"/>
          <w:sz w:val="28"/>
          <w:szCs w:val="28"/>
        </w:rPr>
        <w:t> Уголовно-процессуального кодекса Российской Федерации суд по собственной инициативе или по результатам рассмотрения ходатайства в порядке, установленном </w:t>
      </w:r>
      <w:hyperlink r:id="rId5" w:anchor="/document/12125178/entry/0" w:history="1">
        <w:r w:rsidRPr="007C0BA1">
          <w:rPr>
            <w:color w:val="000000"/>
            <w:sz w:val="28"/>
            <w:szCs w:val="28"/>
          </w:rPr>
          <w:t>настоящим Кодексом</w:t>
        </w:r>
      </w:hyperlink>
      <w:r w:rsidRPr="007C0BA1">
        <w:rPr>
          <w:color w:val="000000"/>
          <w:sz w:val="28"/>
          <w:szCs w:val="28"/>
        </w:rPr>
        <w:t>, в случаях, предусмотренных </w:t>
      </w:r>
      <w:hyperlink r:id="rId5" w:anchor="/document/10108000/entry/762" w:history="1">
        <w:r w:rsidRPr="007C0BA1">
          <w:rPr>
            <w:color w:val="000000"/>
            <w:sz w:val="28"/>
            <w:szCs w:val="28"/>
          </w:rPr>
          <w:t>ст</w:t>
        </w:r>
        <w:r>
          <w:rPr>
            <w:color w:val="000000"/>
            <w:sz w:val="28"/>
            <w:szCs w:val="28"/>
          </w:rPr>
          <w:t>атьей</w:t>
        </w:r>
        <w:r w:rsidRPr="007C0BA1">
          <w:rPr>
            <w:color w:val="000000"/>
            <w:sz w:val="28"/>
            <w:szCs w:val="28"/>
          </w:rPr>
          <w:t xml:space="preserve"> 76.2</w:t>
        </w:r>
      </w:hyperlink>
      <w:r w:rsidRPr="007C0BA1">
        <w:rPr>
          <w:color w:val="000000"/>
          <w:sz w:val="28"/>
          <w:szCs w:val="28"/>
        </w:rPr>
        <w:t> Уголовного кодекса Российской Федерации, вправе прекратить уголовное дело в отношении ли</w:t>
      </w:r>
      <w:r w:rsidRPr="007C0BA1">
        <w:rPr>
          <w:color w:val="000000"/>
          <w:sz w:val="28"/>
          <w:szCs w:val="28"/>
        </w:rPr>
        <w:t>ца, обвиняемого в совершении преступления небольшой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C0BA1" w:rsidRPr="007C0BA1" w:rsidP="007C0BA1">
      <w:pPr>
        <w:ind w:firstLine="708"/>
        <w:jc w:val="both"/>
        <w:rPr>
          <w:color w:val="000000"/>
          <w:sz w:val="28"/>
          <w:szCs w:val="28"/>
        </w:rPr>
      </w:pPr>
      <w:r w:rsidRPr="007C0BA1">
        <w:rPr>
          <w:color w:val="000000"/>
          <w:sz w:val="28"/>
          <w:szCs w:val="28"/>
        </w:rPr>
        <w:t>Согласно </w:t>
      </w:r>
      <w:hyperlink r:id="rId5" w:anchor="/document/10108000/entry/762" w:history="1">
        <w:r w:rsidRPr="007C0BA1">
          <w:rPr>
            <w:color w:val="000000"/>
            <w:sz w:val="28"/>
            <w:szCs w:val="28"/>
          </w:rPr>
          <w:t>ст</w:t>
        </w:r>
        <w:r>
          <w:rPr>
            <w:color w:val="000000"/>
            <w:sz w:val="28"/>
            <w:szCs w:val="28"/>
          </w:rPr>
          <w:t>атье</w:t>
        </w:r>
        <w:r w:rsidRPr="007C0BA1">
          <w:rPr>
            <w:color w:val="000000"/>
            <w:sz w:val="28"/>
            <w:szCs w:val="28"/>
          </w:rPr>
          <w:t xml:space="preserve"> 76.2</w:t>
        </w:r>
      </w:hyperlink>
      <w:r w:rsidRPr="007C0BA1">
        <w:rPr>
          <w:color w:val="000000"/>
          <w:sz w:val="28"/>
          <w:szCs w:val="28"/>
        </w:rPr>
        <w:t xml:space="preserve"> 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</w:t>
      </w:r>
      <w:r w:rsidRPr="007C0BA1">
        <w:rPr>
          <w:color w:val="000000"/>
          <w:sz w:val="28"/>
          <w:szCs w:val="28"/>
        </w:rPr>
        <w:t>судебного штрафа в случае, если оно возместило ущерб или иным образом загладило причиненный преступлением вред.</w:t>
      </w:r>
    </w:p>
    <w:p w:rsidR="007E4484" w:rsidP="007C0BA1">
      <w:pPr>
        <w:ind w:firstLine="708"/>
        <w:jc w:val="both"/>
        <w:rPr>
          <w:color w:val="000000"/>
          <w:sz w:val="28"/>
          <w:szCs w:val="28"/>
        </w:rPr>
      </w:pPr>
      <w:r w:rsidRPr="007C0BA1">
        <w:rPr>
          <w:color w:val="000000"/>
          <w:sz w:val="28"/>
          <w:szCs w:val="28"/>
        </w:rPr>
        <w:t>Преступление, предусмотренное </w:t>
      </w:r>
      <w:hyperlink r:id="rId5" w:anchor="/document/10108000/entry/1581" w:history="1">
        <w:r w:rsidR="007C0BA1">
          <w:rPr>
            <w:color w:val="000000"/>
            <w:sz w:val="28"/>
            <w:szCs w:val="28"/>
          </w:rPr>
          <w:t>частью</w:t>
        </w:r>
        <w:r w:rsidRPr="007C0BA1">
          <w:rPr>
            <w:color w:val="000000"/>
            <w:sz w:val="28"/>
            <w:szCs w:val="28"/>
          </w:rPr>
          <w:t xml:space="preserve"> 1 ст. </w:t>
        </w:r>
      </w:hyperlink>
      <w:r w:rsidR="00991B26">
        <w:rPr>
          <w:color w:val="000000"/>
          <w:sz w:val="28"/>
          <w:szCs w:val="28"/>
        </w:rPr>
        <w:t>160</w:t>
      </w:r>
      <w:r w:rsidRPr="007C0BA1">
        <w:rPr>
          <w:color w:val="000000"/>
          <w:sz w:val="28"/>
          <w:szCs w:val="28"/>
        </w:rPr>
        <w:t> Уголовного кодекса Рос</w:t>
      </w:r>
      <w:r w:rsidRPr="007C0BA1">
        <w:rPr>
          <w:color w:val="000000"/>
          <w:sz w:val="28"/>
          <w:szCs w:val="28"/>
        </w:rPr>
        <w:t xml:space="preserve">сийской Федерации, в совершении которого обвиняется </w:t>
      </w:r>
      <w:r w:rsidR="00991B26">
        <w:rPr>
          <w:color w:val="000000"/>
          <w:sz w:val="28"/>
          <w:szCs w:val="28"/>
        </w:rPr>
        <w:t>Тиунов В.С.,</w:t>
      </w:r>
      <w:r w:rsidR="007C0BA1">
        <w:rPr>
          <w:color w:val="000000"/>
          <w:sz w:val="28"/>
          <w:szCs w:val="28"/>
        </w:rPr>
        <w:t xml:space="preserve"> </w:t>
      </w:r>
      <w:r w:rsidRPr="007C0BA1">
        <w:rPr>
          <w:color w:val="000000"/>
          <w:sz w:val="28"/>
          <w:szCs w:val="28"/>
        </w:rPr>
        <w:t>относится в соответствии с </w:t>
      </w:r>
      <w:hyperlink r:id="rId5" w:anchor="/document/10108000/entry/1502" w:history="1">
        <w:r w:rsidRPr="007C0BA1">
          <w:rPr>
            <w:color w:val="000000"/>
            <w:sz w:val="28"/>
            <w:szCs w:val="28"/>
          </w:rPr>
          <w:t>ч</w:t>
        </w:r>
        <w:r w:rsidR="007C0BA1">
          <w:rPr>
            <w:color w:val="000000"/>
            <w:sz w:val="28"/>
            <w:szCs w:val="28"/>
          </w:rPr>
          <w:t>астью</w:t>
        </w:r>
        <w:r w:rsidRPr="007C0BA1">
          <w:rPr>
            <w:color w:val="000000"/>
            <w:sz w:val="28"/>
            <w:szCs w:val="28"/>
          </w:rPr>
          <w:t xml:space="preserve"> 2 ст</w:t>
        </w:r>
        <w:r w:rsidR="007C0BA1">
          <w:rPr>
            <w:color w:val="000000"/>
            <w:sz w:val="28"/>
            <w:szCs w:val="28"/>
          </w:rPr>
          <w:t>атьи</w:t>
        </w:r>
        <w:r w:rsidRPr="007C0BA1">
          <w:rPr>
            <w:color w:val="000000"/>
            <w:sz w:val="28"/>
            <w:szCs w:val="28"/>
          </w:rPr>
          <w:t xml:space="preserve"> 15</w:t>
        </w:r>
      </w:hyperlink>
      <w:r w:rsidRPr="007C0BA1">
        <w:rPr>
          <w:color w:val="000000"/>
          <w:sz w:val="28"/>
          <w:szCs w:val="28"/>
        </w:rPr>
        <w:t xml:space="preserve"> Уголовного кодекса Российской Федерации к преступлениям небольшой </w:t>
      </w:r>
      <w:r w:rsidRPr="007C0BA1">
        <w:rPr>
          <w:color w:val="000000"/>
          <w:sz w:val="28"/>
          <w:szCs w:val="28"/>
        </w:rPr>
        <w:t>тяжести, уголовное преследование в отношении подсудимо</w:t>
      </w:r>
      <w:r w:rsidR="00991B26">
        <w:rPr>
          <w:color w:val="000000"/>
          <w:sz w:val="28"/>
          <w:szCs w:val="28"/>
        </w:rPr>
        <w:t>го</w:t>
      </w:r>
      <w:r w:rsidRPr="007C0BA1">
        <w:rPr>
          <w:color w:val="000000"/>
          <w:sz w:val="28"/>
          <w:szCs w:val="28"/>
        </w:rPr>
        <w:t xml:space="preserve"> осуществляется впервые, что подтверждается </w:t>
      </w:r>
      <w:r w:rsidR="000377F6">
        <w:rPr>
          <w:color w:val="000000"/>
          <w:sz w:val="28"/>
          <w:szCs w:val="28"/>
        </w:rPr>
        <w:t>материалами дела.</w:t>
      </w:r>
    </w:p>
    <w:p w:rsidR="00A13CF5" w:rsidP="00A13CF5">
      <w:pPr>
        <w:ind w:firstLine="708"/>
        <w:jc w:val="both"/>
        <w:rPr>
          <w:color w:val="000000"/>
          <w:sz w:val="28"/>
          <w:szCs w:val="28"/>
        </w:rPr>
      </w:pPr>
      <w:r w:rsidRPr="00A13CF5">
        <w:rPr>
          <w:color w:val="000000"/>
          <w:sz w:val="28"/>
          <w:szCs w:val="28"/>
        </w:rPr>
        <w:t xml:space="preserve">Согласно </w:t>
      </w:r>
      <w:hyperlink r:id="rId6" w:history="1">
        <w:r w:rsidRPr="00A13CF5">
          <w:rPr>
            <w:color w:val="000000"/>
            <w:sz w:val="28"/>
            <w:szCs w:val="28"/>
          </w:rPr>
          <w:t>ч</w:t>
        </w:r>
        <w:r w:rsidR="006D1B0E">
          <w:rPr>
            <w:color w:val="000000"/>
            <w:sz w:val="28"/>
            <w:szCs w:val="28"/>
          </w:rPr>
          <w:t>асти</w:t>
        </w:r>
        <w:r w:rsidRPr="00A13CF5">
          <w:rPr>
            <w:color w:val="000000"/>
            <w:sz w:val="28"/>
            <w:szCs w:val="28"/>
          </w:rPr>
          <w:t xml:space="preserve"> 1 с</w:t>
        </w:r>
        <w:r w:rsidRPr="00A13CF5">
          <w:rPr>
            <w:color w:val="000000"/>
            <w:sz w:val="28"/>
            <w:szCs w:val="28"/>
          </w:rPr>
          <w:t>т</w:t>
        </w:r>
        <w:r w:rsidR="006D1B0E">
          <w:rPr>
            <w:color w:val="000000"/>
            <w:sz w:val="28"/>
            <w:szCs w:val="28"/>
          </w:rPr>
          <w:t>атьи</w:t>
        </w:r>
        <w:r w:rsidRPr="00A13CF5">
          <w:rPr>
            <w:color w:val="000000"/>
            <w:sz w:val="28"/>
            <w:szCs w:val="28"/>
          </w:rPr>
          <w:t xml:space="preserve"> 6</w:t>
        </w:r>
      </w:hyperlink>
      <w:r w:rsidRPr="00A13C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Уголовного кодекса Российской Федерации</w:t>
      </w:r>
      <w:r w:rsidRPr="00A13CF5">
        <w:rPr>
          <w:color w:val="000000"/>
          <w:sz w:val="28"/>
          <w:szCs w:val="28"/>
        </w:rPr>
        <w:t xml:space="preserve">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</w:t>
      </w:r>
      <w:r w:rsidRPr="00A13CF5">
        <w:rPr>
          <w:color w:val="000000"/>
          <w:sz w:val="28"/>
          <w:szCs w:val="28"/>
        </w:rPr>
        <w:t>бстоятельствам его совершения и личности виновного.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Подсудим</w:t>
      </w:r>
      <w:r w:rsidR="007F512C">
        <w:rPr>
          <w:color w:val="000000"/>
          <w:sz w:val="28"/>
          <w:szCs w:val="28"/>
        </w:rPr>
        <w:t>ый Тиунов В.С.</w:t>
      </w:r>
      <w:r w:rsidRPr="000377F6">
        <w:rPr>
          <w:color w:val="000000"/>
          <w:sz w:val="28"/>
          <w:szCs w:val="28"/>
        </w:rPr>
        <w:t xml:space="preserve"> вину по предъявленному обвинению признал полностью, в совершении преступления раскаял</w:t>
      </w:r>
      <w:r w:rsidR="007F512C">
        <w:rPr>
          <w:color w:val="000000"/>
          <w:sz w:val="28"/>
          <w:szCs w:val="28"/>
        </w:rPr>
        <w:t>ся</w:t>
      </w:r>
      <w:r w:rsidRPr="000377F6">
        <w:rPr>
          <w:color w:val="000000"/>
          <w:sz w:val="28"/>
          <w:szCs w:val="28"/>
        </w:rPr>
        <w:t>, с прекращением уголовного дела по нереабилит</w:t>
      </w:r>
      <w:r w:rsidR="007F512C">
        <w:rPr>
          <w:color w:val="000000"/>
          <w:sz w:val="28"/>
          <w:szCs w:val="28"/>
        </w:rPr>
        <w:t>и</w:t>
      </w:r>
      <w:r w:rsidRPr="000377F6">
        <w:rPr>
          <w:color w:val="000000"/>
          <w:sz w:val="28"/>
          <w:szCs w:val="28"/>
        </w:rPr>
        <w:t>рующему основанию согласил</w:t>
      </w:r>
      <w:r w:rsidR="007F512C">
        <w:rPr>
          <w:color w:val="000000"/>
          <w:sz w:val="28"/>
          <w:szCs w:val="28"/>
        </w:rPr>
        <w:t>ся</w:t>
      </w:r>
      <w:r w:rsidRPr="000377F6">
        <w:rPr>
          <w:color w:val="000000"/>
          <w:sz w:val="28"/>
          <w:szCs w:val="28"/>
        </w:rPr>
        <w:t>.</w:t>
      </w:r>
    </w:p>
    <w:p w:rsidR="007F512C" w:rsidP="007F512C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При разрешении во</w:t>
      </w:r>
      <w:r w:rsidRPr="000377F6">
        <w:rPr>
          <w:color w:val="000000"/>
          <w:sz w:val="28"/>
          <w:szCs w:val="28"/>
        </w:rPr>
        <w:t>проса об освобождении от уголовной ответственности подсудимо</w:t>
      </w:r>
      <w:r>
        <w:rPr>
          <w:color w:val="000000"/>
          <w:sz w:val="28"/>
          <w:szCs w:val="28"/>
        </w:rPr>
        <w:t>му Тиунову В.С.</w:t>
      </w:r>
      <w:r w:rsidR="000377F6">
        <w:rPr>
          <w:color w:val="000000"/>
          <w:sz w:val="28"/>
          <w:szCs w:val="28"/>
        </w:rPr>
        <w:t xml:space="preserve"> мировой судья </w:t>
      </w:r>
      <w:r w:rsidRPr="000377F6">
        <w:rPr>
          <w:color w:val="000000"/>
          <w:sz w:val="28"/>
          <w:szCs w:val="28"/>
        </w:rPr>
        <w:t>учитывает обстоятельства совершенного преступления, данные о личности подсудимо</w:t>
      </w:r>
      <w:r>
        <w:rPr>
          <w:color w:val="000000"/>
          <w:sz w:val="28"/>
          <w:szCs w:val="28"/>
        </w:rPr>
        <w:t>го</w:t>
      </w:r>
      <w:r w:rsidR="000377F6">
        <w:rPr>
          <w:color w:val="000000"/>
          <w:sz w:val="28"/>
          <w:szCs w:val="28"/>
        </w:rPr>
        <w:t>, котор</w:t>
      </w:r>
      <w:r>
        <w:rPr>
          <w:color w:val="000000"/>
          <w:sz w:val="28"/>
          <w:szCs w:val="28"/>
        </w:rPr>
        <w:t xml:space="preserve">ый не работает, иждивенцев не имеет, на учете </w:t>
      </w:r>
      <w:r>
        <w:rPr>
          <w:sz w:val="28"/>
          <w:szCs w:val="28"/>
        </w:rPr>
        <w:t>у врача-психиатра и врача психиа</w:t>
      </w:r>
      <w:r>
        <w:rPr>
          <w:sz w:val="28"/>
          <w:szCs w:val="28"/>
        </w:rPr>
        <w:t>тра-нарколога не состоит, привлекался к административной ответственности.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В судебном заседании установлено и подтверждено представленными материалами дела, что подсудим</w:t>
      </w:r>
      <w:r w:rsidR="007F512C">
        <w:rPr>
          <w:color w:val="000000"/>
          <w:sz w:val="28"/>
          <w:szCs w:val="28"/>
        </w:rPr>
        <w:t>ый</w:t>
      </w:r>
      <w:r w:rsidR="00481F9F">
        <w:rPr>
          <w:color w:val="000000"/>
          <w:sz w:val="28"/>
          <w:szCs w:val="28"/>
        </w:rPr>
        <w:t xml:space="preserve"> признал вину в совершенном преступлении</w:t>
      </w:r>
      <w:r w:rsidR="007546A7">
        <w:rPr>
          <w:color w:val="000000"/>
          <w:sz w:val="28"/>
          <w:szCs w:val="28"/>
        </w:rPr>
        <w:t xml:space="preserve">, </w:t>
      </w:r>
      <w:r w:rsidR="00991B26">
        <w:rPr>
          <w:color w:val="000000"/>
          <w:sz w:val="28"/>
          <w:szCs w:val="28"/>
        </w:rPr>
        <w:t>добровольно в полном объеме</w:t>
      </w:r>
      <w:r w:rsidR="007546A7">
        <w:rPr>
          <w:color w:val="000000"/>
          <w:sz w:val="28"/>
          <w:szCs w:val="28"/>
        </w:rPr>
        <w:t xml:space="preserve"> возместил причиненный преступлением ущерб, что подтверждается материалами дела, в содеянном раскаял</w:t>
      </w:r>
      <w:r w:rsidR="007F512C">
        <w:rPr>
          <w:color w:val="000000"/>
          <w:sz w:val="28"/>
          <w:szCs w:val="28"/>
        </w:rPr>
        <w:t>ся</w:t>
      </w:r>
      <w:r w:rsidR="007546A7">
        <w:rPr>
          <w:color w:val="000000"/>
          <w:sz w:val="28"/>
          <w:szCs w:val="28"/>
        </w:rPr>
        <w:t xml:space="preserve">, </w:t>
      </w:r>
      <w:r w:rsidR="007F512C">
        <w:rPr>
          <w:color w:val="000000"/>
          <w:sz w:val="28"/>
          <w:szCs w:val="28"/>
        </w:rPr>
        <w:t xml:space="preserve">просил </w:t>
      </w:r>
      <w:r w:rsidRPr="000377F6">
        <w:rPr>
          <w:color w:val="000000"/>
          <w:sz w:val="28"/>
          <w:szCs w:val="28"/>
        </w:rPr>
        <w:t>прекра</w:t>
      </w:r>
      <w:r w:rsidR="007F512C">
        <w:rPr>
          <w:color w:val="000000"/>
          <w:sz w:val="28"/>
          <w:szCs w:val="28"/>
        </w:rPr>
        <w:t xml:space="preserve">тить </w:t>
      </w:r>
      <w:r w:rsidRPr="000377F6">
        <w:rPr>
          <w:color w:val="000000"/>
          <w:sz w:val="28"/>
          <w:szCs w:val="28"/>
        </w:rPr>
        <w:t>уголовно</w:t>
      </w:r>
      <w:r w:rsidR="007F512C">
        <w:rPr>
          <w:color w:val="000000"/>
          <w:sz w:val="28"/>
          <w:szCs w:val="28"/>
        </w:rPr>
        <w:t>е</w:t>
      </w:r>
      <w:r w:rsidRPr="000377F6">
        <w:rPr>
          <w:color w:val="000000"/>
          <w:sz w:val="28"/>
          <w:szCs w:val="28"/>
        </w:rPr>
        <w:t xml:space="preserve"> дел</w:t>
      </w:r>
      <w:r w:rsidR="007F512C">
        <w:rPr>
          <w:color w:val="000000"/>
          <w:sz w:val="28"/>
          <w:szCs w:val="28"/>
        </w:rPr>
        <w:t>о</w:t>
      </w:r>
      <w:r w:rsidRPr="000377F6">
        <w:rPr>
          <w:color w:val="000000"/>
          <w:sz w:val="28"/>
          <w:szCs w:val="28"/>
        </w:rPr>
        <w:t xml:space="preserve"> в связи с назначением меры уголовно-правового характера в виде судебного штрафа</w:t>
      </w:r>
      <w:r w:rsidR="007F512C">
        <w:rPr>
          <w:color w:val="000000"/>
          <w:sz w:val="28"/>
          <w:szCs w:val="28"/>
        </w:rPr>
        <w:t>.</w:t>
      </w:r>
      <w:r w:rsidRPr="000377F6">
        <w:rPr>
          <w:color w:val="000000"/>
          <w:sz w:val="28"/>
          <w:szCs w:val="28"/>
        </w:rPr>
        <w:t xml:space="preserve"> Других оснований для прекращения уголо</w:t>
      </w:r>
      <w:r w:rsidRPr="000377F6">
        <w:rPr>
          <w:color w:val="000000"/>
          <w:sz w:val="28"/>
          <w:szCs w:val="28"/>
        </w:rPr>
        <w:t>вного дела не имеется.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В соответствии с </w:t>
      </w:r>
      <w:hyperlink r:id="rId5" w:anchor="/document/12125178/entry/44631" w:history="1">
        <w:r w:rsidRPr="000377F6">
          <w:rPr>
            <w:color w:val="000000"/>
            <w:sz w:val="28"/>
            <w:szCs w:val="28"/>
          </w:rPr>
          <w:t>ч</w:t>
        </w:r>
        <w:r w:rsidR="007546A7">
          <w:rPr>
            <w:color w:val="000000"/>
            <w:sz w:val="28"/>
            <w:szCs w:val="28"/>
          </w:rPr>
          <w:t>астью</w:t>
        </w:r>
        <w:r w:rsidRPr="000377F6">
          <w:rPr>
            <w:color w:val="000000"/>
            <w:sz w:val="28"/>
            <w:szCs w:val="28"/>
          </w:rPr>
          <w:t xml:space="preserve"> 1 ст</w:t>
        </w:r>
        <w:r w:rsidR="007546A7">
          <w:rPr>
            <w:color w:val="000000"/>
            <w:sz w:val="28"/>
            <w:szCs w:val="28"/>
          </w:rPr>
          <w:t>атьи</w:t>
        </w:r>
        <w:r w:rsidRPr="000377F6">
          <w:rPr>
            <w:color w:val="000000"/>
            <w:sz w:val="28"/>
            <w:szCs w:val="28"/>
          </w:rPr>
          <w:t xml:space="preserve"> 446.3</w:t>
        </w:r>
      </w:hyperlink>
      <w:r w:rsidRPr="000377F6">
        <w:rPr>
          <w:color w:val="000000"/>
          <w:sz w:val="28"/>
          <w:szCs w:val="28"/>
        </w:rPr>
        <w:t> Уголовно-процессуального кодекса Российской Федерации</w:t>
      </w:r>
      <w:r w:rsidR="007546A7">
        <w:rPr>
          <w:color w:val="000000"/>
          <w:sz w:val="28"/>
          <w:szCs w:val="28"/>
        </w:rPr>
        <w:t>,</w:t>
      </w:r>
      <w:r w:rsidRPr="000377F6">
        <w:rPr>
          <w:color w:val="000000"/>
          <w:sz w:val="28"/>
          <w:szCs w:val="28"/>
        </w:rPr>
        <w:t xml:space="preserve"> если в ходе судебного производства по уголовному делу будут уст</w:t>
      </w:r>
      <w:r w:rsidRPr="000377F6">
        <w:rPr>
          <w:color w:val="000000"/>
          <w:sz w:val="28"/>
          <w:szCs w:val="28"/>
        </w:rPr>
        <w:t>ановлены основания, предусмотренные </w:t>
      </w:r>
      <w:hyperlink r:id="rId5" w:anchor="/document/12125178/entry/2510" w:history="1">
        <w:r w:rsidRPr="000377F6">
          <w:rPr>
            <w:color w:val="000000"/>
            <w:sz w:val="28"/>
            <w:szCs w:val="28"/>
          </w:rPr>
          <w:t>статьей 25.1</w:t>
        </w:r>
      </w:hyperlink>
      <w:r w:rsidRPr="000377F6">
        <w:rPr>
          <w:color w:val="000000"/>
          <w:sz w:val="28"/>
          <w:szCs w:val="28"/>
        </w:rPr>
        <w:t xml:space="preserve"> настоящего Кодекса, суд одновременно с прекращением уголовного дела или уголовного преследования разрешает вопрос о назначении меры </w:t>
      </w:r>
      <w:r w:rsidRPr="000377F6">
        <w:rPr>
          <w:color w:val="000000"/>
          <w:sz w:val="28"/>
          <w:szCs w:val="28"/>
        </w:rPr>
        <w:t>уголовно-правового характера в виде судебного штрафа.</w:t>
      </w:r>
    </w:p>
    <w:p w:rsidR="007E4484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Принимая во внимание вышеизложенные обстоятельства, степень общественной опасности совершенного преступления, мировой судья полагает, что предусмотренные </w:t>
      </w:r>
      <w:hyperlink r:id="rId5" w:anchor="/document/10108000/entry/762" w:history="1">
        <w:r w:rsidR="007546A7">
          <w:rPr>
            <w:color w:val="000000"/>
            <w:sz w:val="28"/>
            <w:szCs w:val="28"/>
          </w:rPr>
          <w:t>статьей</w:t>
        </w:r>
        <w:r w:rsidRPr="000377F6">
          <w:rPr>
            <w:color w:val="000000"/>
            <w:sz w:val="28"/>
            <w:szCs w:val="28"/>
          </w:rPr>
          <w:t xml:space="preserve"> 76.2</w:t>
        </w:r>
      </w:hyperlink>
      <w:r w:rsidRPr="000377F6">
        <w:rPr>
          <w:color w:val="000000"/>
          <w:sz w:val="28"/>
          <w:szCs w:val="28"/>
        </w:rPr>
        <w:t xml:space="preserve"> Уголовного кодекса Российской Федерации условия соблюдены и считает возможным прекратить уголовное дело в отношении </w:t>
      </w:r>
      <w:r w:rsidR="007F512C">
        <w:rPr>
          <w:color w:val="000000"/>
          <w:sz w:val="28"/>
          <w:szCs w:val="28"/>
        </w:rPr>
        <w:t>Тиунова В.С.,</w:t>
      </w:r>
      <w:r w:rsidRPr="000377F6">
        <w:rPr>
          <w:color w:val="000000"/>
          <w:sz w:val="28"/>
          <w:szCs w:val="28"/>
        </w:rPr>
        <w:t xml:space="preserve"> назначив подсудимо</w:t>
      </w:r>
      <w:r w:rsidR="007F512C">
        <w:rPr>
          <w:color w:val="000000"/>
          <w:sz w:val="28"/>
          <w:szCs w:val="28"/>
        </w:rPr>
        <w:t xml:space="preserve">му </w:t>
      </w:r>
      <w:r w:rsidRPr="000377F6">
        <w:rPr>
          <w:color w:val="000000"/>
          <w:sz w:val="28"/>
          <w:szCs w:val="28"/>
        </w:rPr>
        <w:t>меру уголовно-правового характера в виде судебного штрафа, посколь</w:t>
      </w:r>
      <w:r w:rsidRPr="000377F6">
        <w:rPr>
          <w:color w:val="000000"/>
          <w:sz w:val="28"/>
          <w:szCs w:val="28"/>
        </w:rPr>
        <w:t>ку данная мера является справедливой и достаточной для достижения задач уголовного закона, в том числе предупреждения совершения подсудим</w:t>
      </w:r>
      <w:r w:rsidR="007F512C">
        <w:rPr>
          <w:color w:val="000000"/>
          <w:sz w:val="28"/>
          <w:szCs w:val="28"/>
        </w:rPr>
        <w:t>ым</w:t>
      </w:r>
      <w:r w:rsidRPr="000377F6">
        <w:rPr>
          <w:color w:val="000000"/>
          <w:sz w:val="28"/>
          <w:szCs w:val="28"/>
        </w:rPr>
        <w:t xml:space="preserve"> новых преступлений.</w:t>
      </w:r>
    </w:p>
    <w:p w:rsidR="008448CA" w:rsidP="008448CA">
      <w:pPr>
        <w:ind w:firstLine="708"/>
        <w:jc w:val="both"/>
        <w:rPr>
          <w:color w:val="000000"/>
          <w:sz w:val="28"/>
          <w:szCs w:val="28"/>
        </w:rPr>
      </w:pPr>
      <w:r w:rsidRPr="00A13CF5">
        <w:rPr>
          <w:color w:val="000000"/>
          <w:sz w:val="28"/>
          <w:szCs w:val="28"/>
        </w:rPr>
        <w:t xml:space="preserve">Мировой судья, </w:t>
      </w:r>
      <w:r>
        <w:rPr>
          <w:color w:val="000000"/>
          <w:sz w:val="28"/>
          <w:szCs w:val="28"/>
        </w:rPr>
        <w:t>принимая во внимание мнение</w:t>
      </w:r>
      <w:r w:rsidRPr="008B6D9A">
        <w:rPr>
          <w:color w:val="000000"/>
          <w:sz w:val="28"/>
          <w:szCs w:val="28"/>
        </w:rPr>
        <w:t xml:space="preserve"> участников процесса</w:t>
      </w:r>
      <w:r>
        <w:rPr>
          <w:color w:val="000000"/>
          <w:sz w:val="28"/>
          <w:szCs w:val="28"/>
        </w:rPr>
        <w:t xml:space="preserve">, приходит к соответствующему </w:t>
      </w:r>
      <w:r>
        <w:rPr>
          <w:color w:val="000000"/>
          <w:sz w:val="28"/>
          <w:szCs w:val="28"/>
        </w:rPr>
        <w:t>решению с учетом правовой позиции</w:t>
      </w:r>
      <w:r w:rsidRPr="00A13CF5">
        <w:rPr>
          <w:color w:val="000000"/>
          <w:sz w:val="28"/>
          <w:szCs w:val="28"/>
        </w:rPr>
        <w:t>, изложенн</w:t>
      </w:r>
      <w:r>
        <w:rPr>
          <w:color w:val="000000"/>
          <w:sz w:val="28"/>
          <w:szCs w:val="28"/>
        </w:rPr>
        <w:t>ой</w:t>
      </w:r>
      <w:r w:rsidRPr="00A13CF5">
        <w:rPr>
          <w:color w:val="000000"/>
          <w:sz w:val="28"/>
          <w:szCs w:val="28"/>
        </w:rPr>
        <w:t xml:space="preserve"> Верховным Судом Российской Федерации в "Обзоре судебной практики освобождения от уголовной ответственности с назначением судебного штрафа", утвержденном Президиумом Верховного Суда Российской Федерации </w:t>
      </w:r>
      <w:r w:rsidR="007F512C">
        <w:rPr>
          <w:color w:val="000000"/>
          <w:sz w:val="28"/>
          <w:szCs w:val="28"/>
        </w:rPr>
        <w:t>10.07.2019</w:t>
      </w:r>
      <w:r w:rsidRPr="00A13CF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B6D9A">
        <w:rPr>
          <w:color w:val="000000"/>
          <w:sz w:val="28"/>
          <w:szCs w:val="28"/>
        </w:rPr>
        <w:t>при наличии оснований, предусмотренных законом д</w:t>
      </w:r>
      <w:r w:rsidR="007F512C">
        <w:rPr>
          <w:color w:val="000000"/>
          <w:sz w:val="28"/>
          <w:szCs w:val="28"/>
        </w:rPr>
        <w:t>ля прекращения уголовного дела.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Прекращая производство по делу, мировой судья исходит из того, что реализация указанных в </w:t>
      </w:r>
      <w:hyperlink r:id="rId5" w:anchor="/document/12125178/entry/6" w:history="1">
        <w:r w:rsidR="007546A7">
          <w:rPr>
            <w:color w:val="000000"/>
            <w:sz w:val="28"/>
            <w:szCs w:val="28"/>
          </w:rPr>
          <w:t>статье</w:t>
        </w:r>
        <w:r w:rsidRPr="000377F6">
          <w:rPr>
            <w:color w:val="000000"/>
            <w:sz w:val="28"/>
            <w:szCs w:val="28"/>
          </w:rPr>
          <w:t xml:space="preserve"> 6</w:t>
        </w:r>
      </w:hyperlink>
      <w:r w:rsidRPr="000377F6">
        <w:rPr>
          <w:color w:val="000000"/>
          <w:sz w:val="28"/>
          <w:szCs w:val="28"/>
        </w:rPr>
        <w:t> У</w:t>
      </w:r>
      <w:r w:rsidRPr="000377F6">
        <w:rPr>
          <w:color w:val="000000"/>
          <w:sz w:val="28"/>
          <w:szCs w:val="28"/>
        </w:rPr>
        <w:t>головно-процессуального кодекса Российской Федерации целей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</w:t>
      </w:r>
      <w:r w:rsidRPr="000377F6">
        <w:rPr>
          <w:color w:val="000000"/>
          <w:sz w:val="28"/>
          <w:szCs w:val="28"/>
        </w:rPr>
        <w:t>ения уголовного преследования в предусмотренных уголовным и уголовно-процессуальном законодательством случаях.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В силу </w:t>
      </w:r>
      <w:hyperlink r:id="rId5" w:anchor="/document/10108000/entry/10451" w:history="1">
        <w:r w:rsidRPr="000377F6">
          <w:rPr>
            <w:color w:val="000000"/>
            <w:sz w:val="28"/>
            <w:szCs w:val="28"/>
          </w:rPr>
          <w:t>ч</w:t>
        </w:r>
        <w:r w:rsidR="007546A7">
          <w:rPr>
            <w:color w:val="000000"/>
            <w:sz w:val="28"/>
            <w:szCs w:val="28"/>
          </w:rPr>
          <w:t>асти</w:t>
        </w:r>
        <w:r w:rsidRPr="000377F6">
          <w:rPr>
            <w:color w:val="000000"/>
            <w:sz w:val="28"/>
            <w:szCs w:val="28"/>
          </w:rPr>
          <w:t xml:space="preserve"> 1 ст</w:t>
        </w:r>
        <w:r w:rsidR="007546A7">
          <w:rPr>
            <w:color w:val="000000"/>
            <w:sz w:val="28"/>
            <w:szCs w:val="28"/>
          </w:rPr>
          <w:t>атьи</w:t>
        </w:r>
        <w:r w:rsidRPr="000377F6">
          <w:rPr>
            <w:color w:val="000000"/>
            <w:sz w:val="28"/>
            <w:szCs w:val="28"/>
          </w:rPr>
          <w:t xml:space="preserve"> 104.5</w:t>
        </w:r>
      </w:hyperlink>
      <w:r w:rsidRPr="000377F6">
        <w:rPr>
          <w:color w:val="000000"/>
          <w:sz w:val="28"/>
          <w:szCs w:val="28"/>
        </w:rPr>
        <w:t> Уголовного кодекса Российской Федерации р</w:t>
      </w:r>
      <w:r w:rsidRPr="000377F6">
        <w:rPr>
          <w:color w:val="000000"/>
          <w:sz w:val="28"/>
          <w:szCs w:val="28"/>
        </w:rPr>
        <w:t>азмер судебного штрафа не может превышать половину максимального размера штрафа, предусмотренного соответствующей статьей Особенной части </w:t>
      </w:r>
      <w:hyperlink r:id="rId5" w:anchor="/document/10108000/entry/0" w:history="1">
        <w:r w:rsidRPr="000377F6">
          <w:rPr>
            <w:color w:val="000000"/>
            <w:sz w:val="28"/>
            <w:szCs w:val="28"/>
          </w:rPr>
          <w:t>настоящего Кодекса</w:t>
        </w:r>
      </w:hyperlink>
      <w:r w:rsidRPr="000377F6">
        <w:rPr>
          <w:color w:val="000000"/>
          <w:sz w:val="28"/>
          <w:szCs w:val="28"/>
        </w:rPr>
        <w:t>. В случае, если штраф не пр</w:t>
      </w:r>
      <w:r w:rsidRPr="000377F6">
        <w:rPr>
          <w:color w:val="000000"/>
          <w:sz w:val="28"/>
          <w:szCs w:val="28"/>
        </w:rPr>
        <w:t>едусмотрен соответствующей статьей Особенной части </w:t>
      </w:r>
      <w:hyperlink r:id="rId5" w:anchor="/document/10108000/entry/0" w:history="1">
        <w:r w:rsidRPr="000377F6">
          <w:rPr>
            <w:color w:val="000000"/>
            <w:sz w:val="28"/>
            <w:szCs w:val="28"/>
          </w:rPr>
          <w:t>настоящего Кодекса</w:t>
        </w:r>
      </w:hyperlink>
      <w:r w:rsidRPr="000377F6">
        <w:rPr>
          <w:color w:val="000000"/>
          <w:sz w:val="28"/>
          <w:szCs w:val="28"/>
        </w:rPr>
        <w:t>, размер судебного штрафа не может быть более двухсот пятидесяти тысяч рублей.</w:t>
      </w:r>
    </w:p>
    <w:p w:rsidR="007E4484" w:rsidRPr="00991B26" w:rsidP="000377F6">
      <w:pPr>
        <w:ind w:firstLine="708"/>
        <w:jc w:val="both"/>
        <w:rPr>
          <w:color w:val="000000"/>
          <w:sz w:val="28"/>
          <w:szCs w:val="28"/>
        </w:rPr>
      </w:pPr>
      <w:r w:rsidRPr="00991B26">
        <w:rPr>
          <w:color w:val="000000"/>
          <w:sz w:val="28"/>
          <w:szCs w:val="28"/>
        </w:rPr>
        <w:t>В соответствии с </w:t>
      </w:r>
      <w:hyperlink r:id="rId5" w:anchor="/document/10108000/entry/10452" w:history="1">
        <w:r w:rsidRPr="00991B26">
          <w:rPr>
            <w:color w:val="000000"/>
            <w:sz w:val="28"/>
            <w:szCs w:val="28"/>
          </w:rPr>
          <w:t>ч</w:t>
        </w:r>
        <w:r w:rsidRPr="00991B26" w:rsidR="00DF43BC">
          <w:rPr>
            <w:color w:val="000000"/>
            <w:sz w:val="28"/>
            <w:szCs w:val="28"/>
          </w:rPr>
          <w:t>астью</w:t>
        </w:r>
        <w:r w:rsidRPr="00991B26">
          <w:rPr>
            <w:color w:val="000000"/>
            <w:sz w:val="28"/>
            <w:szCs w:val="28"/>
          </w:rPr>
          <w:t xml:space="preserve"> 2 ст</w:t>
        </w:r>
        <w:r w:rsidRPr="00991B26" w:rsidR="00DF43BC">
          <w:rPr>
            <w:color w:val="000000"/>
            <w:sz w:val="28"/>
            <w:szCs w:val="28"/>
          </w:rPr>
          <w:t>атьи</w:t>
        </w:r>
        <w:r w:rsidRPr="00991B26">
          <w:rPr>
            <w:color w:val="000000"/>
            <w:sz w:val="28"/>
            <w:szCs w:val="28"/>
          </w:rPr>
          <w:t xml:space="preserve"> 104.5</w:t>
        </w:r>
      </w:hyperlink>
      <w:r w:rsidRPr="00991B26">
        <w:rPr>
          <w:color w:val="000000"/>
          <w:sz w:val="28"/>
          <w:szCs w:val="28"/>
        </w:rPr>
        <w:t xml:space="preserve"> Уголовного кодекса Российской Федерации размер судебного штрафа определяется судом с учетом тяжести совершенного преступления и имущественного положения лица, освобождаемого от </w:t>
      </w:r>
      <w:r w:rsidRPr="00991B26">
        <w:rPr>
          <w:color w:val="000000"/>
          <w:sz w:val="28"/>
          <w:szCs w:val="28"/>
        </w:rPr>
        <w:t>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7E4484" w:rsidRPr="00991B26" w:rsidP="000377F6">
      <w:pPr>
        <w:ind w:firstLine="708"/>
        <w:jc w:val="both"/>
        <w:rPr>
          <w:color w:val="000000"/>
          <w:sz w:val="28"/>
          <w:szCs w:val="28"/>
        </w:rPr>
      </w:pPr>
      <w:r w:rsidRPr="00991B26">
        <w:rPr>
          <w:color w:val="000000"/>
          <w:sz w:val="28"/>
          <w:szCs w:val="28"/>
        </w:rPr>
        <w:t>При определении размера судебного штрафа мировой судья учитывает характер и степень общественной опасности совершенного престу</w:t>
      </w:r>
      <w:r w:rsidRPr="00991B26">
        <w:rPr>
          <w:color w:val="000000"/>
          <w:sz w:val="28"/>
          <w:szCs w:val="28"/>
        </w:rPr>
        <w:t>пления, имущественное и семейное положение подсудим</w:t>
      </w:r>
      <w:r w:rsidRPr="00991B26" w:rsidR="00DF43BC">
        <w:rPr>
          <w:color w:val="000000"/>
          <w:sz w:val="28"/>
          <w:szCs w:val="28"/>
        </w:rPr>
        <w:t>о</w:t>
      </w:r>
      <w:r w:rsidRPr="00991B26" w:rsidR="007F512C">
        <w:rPr>
          <w:color w:val="000000"/>
          <w:sz w:val="28"/>
          <w:szCs w:val="28"/>
        </w:rPr>
        <w:t>го Тиунова В.С.</w:t>
      </w:r>
    </w:p>
    <w:p w:rsidR="00DF43BC" w:rsidRPr="00991B26" w:rsidP="00DF43BC">
      <w:pPr>
        <w:pStyle w:val="BodyTextIndent"/>
        <w:ind w:firstLine="709"/>
        <w:rPr>
          <w:sz w:val="28"/>
          <w:szCs w:val="28"/>
          <w:lang w:val="ru-RU"/>
        </w:rPr>
      </w:pPr>
      <w:r w:rsidRPr="00991B26"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7" w:history="1">
        <w:r w:rsidRPr="00991B26">
          <w:rPr>
            <w:rStyle w:val="a0"/>
            <w:b w:val="0"/>
            <w:color w:val="auto"/>
            <w:sz w:val="28"/>
            <w:szCs w:val="28"/>
          </w:rPr>
          <w:t>статьи 81</w:t>
        </w:r>
      </w:hyperlink>
      <w:r w:rsidRPr="00991B26">
        <w:rPr>
          <w:b/>
          <w:sz w:val="28"/>
          <w:szCs w:val="28"/>
        </w:rPr>
        <w:t xml:space="preserve"> </w:t>
      </w:r>
      <w:r w:rsidRPr="00991B26">
        <w:rPr>
          <w:sz w:val="28"/>
          <w:szCs w:val="28"/>
        </w:rPr>
        <w:t xml:space="preserve">Уголовно-процессуального кодекса Российской </w:t>
      </w:r>
      <w:r w:rsidRPr="00991B26">
        <w:rPr>
          <w:sz w:val="28"/>
          <w:szCs w:val="28"/>
        </w:rPr>
        <w:t>Федерации.</w:t>
      </w:r>
      <w:r w:rsidRPr="00991B26">
        <w:rPr>
          <w:sz w:val="28"/>
          <w:szCs w:val="28"/>
          <w:lang w:val="ru-RU"/>
        </w:rPr>
        <w:t xml:space="preserve"> </w:t>
      </w:r>
    </w:p>
    <w:p w:rsidR="00DF43BC" w:rsidRPr="00991B26" w:rsidP="00DF43BC">
      <w:pPr>
        <w:pStyle w:val="BodyTextIndent"/>
        <w:ind w:firstLine="709"/>
        <w:rPr>
          <w:sz w:val="28"/>
          <w:szCs w:val="28"/>
          <w:lang w:val="ru-RU"/>
        </w:rPr>
      </w:pPr>
      <w:r w:rsidRPr="00991B26">
        <w:rPr>
          <w:sz w:val="28"/>
          <w:szCs w:val="28"/>
          <w:lang w:val="ru-RU"/>
        </w:rPr>
        <w:t>Гражданский иск не заявлен.</w:t>
      </w:r>
    </w:p>
    <w:p w:rsidR="00DF43BC" w:rsidRPr="00991B26" w:rsidP="00DF43BC">
      <w:pPr>
        <w:pStyle w:val="BodyTextIndent"/>
        <w:ind w:firstLine="709"/>
        <w:rPr>
          <w:sz w:val="28"/>
          <w:szCs w:val="28"/>
          <w:lang w:val="ru-RU"/>
        </w:rPr>
      </w:pPr>
      <w:r w:rsidRPr="00991B26">
        <w:rPr>
          <w:sz w:val="28"/>
          <w:szCs w:val="28"/>
          <w:lang w:val="ru-RU"/>
        </w:rPr>
        <w:t xml:space="preserve">Мера пресечения подсудимой не избиралась. В связи с прекращением уголовного дела избранная в отношении </w:t>
      </w:r>
      <w:r w:rsidRPr="00991B26" w:rsidR="007F512C">
        <w:rPr>
          <w:sz w:val="28"/>
          <w:szCs w:val="28"/>
          <w:lang w:val="ru-RU"/>
        </w:rPr>
        <w:t>Тиунова В.С.</w:t>
      </w:r>
      <w:r w:rsidRPr="00991B26">
        <w:rPr>
          <w:sz w:val="28"/>
          <w:szCs w:val="28"/>
          <w:lang w:val="ru-RU"/>
        </w:rPr>
        <w:t xml:space="preserve"> мера процессуального принуждения в виде обязательства о явке подлежит отмене по вступлению постановл</w:t>
      </w:r>
      <w:r w:rsidRPr="00991B26">
        <w:rPr>
          <w:sz w:val="28"/>
          <w:szCs w:val="28"/>
          <w:lang w:val="ru-RU"/>
        </w:rPr>
        <w:t>ения суда в законную силу.</w:t>
      </w:r>
    </w:p>
    <w:p w:rsidR="00C41817" w:rsidRPr="00991B26" w:rsidP="00C41817">
      <w:pPr>
        <w:ind w:firstLine="708"/>
        <w:jc w:val="both"/>
        <w:rPr>
          <w:sz w:val="28"/>
          <w:szCs w:val="28"/>
        </w:rPr>
      </w:pPr>
      <w:r w:rsidRPr="00991B26">
        <w:rPr>
          <w:sz w:val="28"/>
          <w:szCs w:val="28"/>
        </w:rPr>
        <w:t>В соответствии с частью 10 статьи 316 Уголовно-процессуального кодекса Российской Федерации процессуальные издержки, выплаченные адвокату за участие в ходе проведения предварительного расследования подлежат возмещению за счёт сре</w:t>
      </w:r>
      <w:r w:rsidRPr="00991B26">
        <w:rPr>
          <w:sz w:val="28"/>
          <w:szCs w:val="28"/>
        </w:rPr>
        <w:t>дств федерального бюджета.</w:t>
      </w:r>
    </w:p>
    <w:p w:rsidR="007E4484" w:rsidRPr="00991B26" w:rsidP="000377F6">
      <w:pPr>
        <w:ind w:firstLine="708"/>
        <w:jc w:val="both"/>
        <w:rPr>
          <w:color w:val="000000"/>
          <w:sz w:val="28"/>
          <w:szCs w:val="28"/>
        </w:rPr>
      </w:pPr>
      <w:r w:rsidRPr="00991B26">
        <w:rPr>
          <w:color w:val="000000"/>
          <w:sz w:val="28"/>
          <w:szCs w:val="28"/>
        </w:rPr>
        <w:t>Руководствуясь </w:t>
      </w:r>
      <w:hyperlink r:id="rId5" w:anchor="/document/10108000/entry/762" w:history="1">
        <w:r w:rsidRPr="00991B26">
          <w:rPr>
            <w:color w:val="000000"/>
            <w:sz w:val="28"/>
            <w:szCs w:val="28"/>
          </w:rPr>
          <w:t>ст</w:t>
        </w:r>
        <w:r w:rsidRPr="00991B26" w:rsidR="008E5802">
          <w:rPr>
            <w:color w:val="000000"/>
            <w:sz w:val="28"/>
            <w:szCs w:val="28"/>
          </w:rPr>
          <w:t>атьей</w:t>
        </w:r>
        <w:r w:rsidRPr="00991B26">
          <w:rPr>
            <w:color w:val="000000"/>
            <w:sz w:val="28"/>
            <w:szCs w:val="28"/>
          </w:rPr>
          <w:t xml:space="preserve"> 76.2</w:t>
        </w:r>
      </w:hyperlink>
      <w:r w:rsidRPr="00991B26">
        <w:rPr>
          <w:color w:val="000000"/>
          <w:sz w:val="28"/>
          <w:szCs w:val="28"/>
        </w:rPr>
        <w:t> Уголовного кодекса Российской Федерации, </w:t>
      </w:r>
      <w:hyperlink r:id="rId5" w:anchor="/document/12125178/entry/2510" w:history="1">
        <w:r w:rsidRPr="00991B26">
          <w:rPr>
            <w:color w:val="000000"/>
            <w:sz w:val="28"/>
            <w:szCs w:val="28"/>
          </w:rPr>
          <w:t>ст</w:t>
        </w:r>
        <w:r w:rsidRPr="00991B26" w:rsidR="008E5802">
          <w:rPr>
            <w:color w:val="000000"/>
            <w:sz w:val="28"/>
            <w:szCs w:val="28"/>
          </w:rPr>
          <w:t>атьями</w:t>
        </w:r>
        <w:r w:rsidRPr="00991B26">
          <w:rPr>
            <w:color w:val="000000"/>
            <w:sz w:val="28"/>
            <w:szCs w:val="28"/>
          </w:rPr>
          <w:t xml:space="preserve"> 25</w:t>
        </w:r>
        <w:r w:rsidRPr="00991B26">
          <w:rPr>
            <w:color w:val="000000"/>
            <w:sz w:val="28"/>
            <w:szCs w:val="28"/>
          </w:rPr>
          <w:t>.1</w:t>
        </w:r>
      </w:hyperlink>
      <w:r w:rsidRPr="00991B26">
        <w:rPr>
          <w:color w:val="000000"/>
          <w:sz w:val="28"/>
          <w:szCs w:val="28"/>
        </w:rPr>
        <w:t>, </w:t>
      </w:r>
      <w:hyperlink r:id="rId5" w:anchor="/document/12125178/entry/4461" w:history="1">
        <w:r w:rsidRPr="00991B26">
          <w:rPr>
            <w:color w:val="000000"/>
            <w:sz w:val="28"/>
            <w:szCs w:val="28"/>
          </w:rPr>
          <w:t>446.1</w:t>
        </w:r>
      </w:hyperlink>
      <w:r w:rsidRPr="00991B26">
        <w:rPr>
          <w:color w:val="000000"/>
          <w:sz w:val="28"/>
          <w:szCs w:val="28"/>
        </w:rPr>
        <w:t>, </w:t>
      </w:r>
      <w:hyperlink r:id="rId5" w:anchor="/document/12125178/entry/4463" w:history="1">
        <w:r w:rsidRPr="00991B26">
          <w:rPr>
            <w:color w:val="000000"/>
            <w:sz w:val="28"/>
            <w:szCs w:val="28"/>
          </w:rPr>
          <w:t>446.3</w:t>
        </w:r>
      </w:hyperlink>
      <w:r w:rsidRPr="00991B26">
        <w:rPr>
          <w:color w:val="000000"/>
          <w:sz w:val="28"/>
          <w:szCs w:val="28"/>
        </w:rPr>
        <w:t> Уголовно-процессуального кодекса Российской Федерации,</w:t>
      </w:r>
    </w:p>
    <w:p w:rsidR="007E4484" w:rsidRPr="000377F6" w:rsidP="000377F6">
      <w:pPr>
        <w:ind w:firstLine="708"/>
        <w:jc w:val="center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ПОСТАНОВИЛ: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 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 xml:space="preserve">Прекратить уголовное дело по обвинению </w:t>
      </w:r>
      <w:r w:rsidR="007F512C">
        <w:rPr>
          <w:color w:val="000000"/>
          <w:sz w:val="28"/>
          <w:szCs w:val="28"/>
        </w:rPr>
        <w:t>Тиунова Владимира Сергеевича</w:t>
      </w:r>
      <w:r w:rsidRPr="000377F6">
        <w:rPr>
          <w:color w:val="000000"/>
          <w:sz w:val="28"/>
          <w:szCs w:val="28"/>
        </w:rPr>
        <w:t xml:space="preserve"> в совершении преступления, предусмотренного </w:t>
      </w:r>
      <w:hyperlink r:id="rId5" w:anchor="/document/10108000/entry/1581" w:history="1">
        <w:r w:rsidRPr="000377F6">
          <w:rPr>
            <w:color w:val="000000"/>
            <w:sz w:val="28"/>
            <w:szCs w:val="28"/>
          </w:rPr>
          <w:t>ч</w:t>
        </w:r>
        <w:r w:rsidR="00DF43BC">
          <w:rPr>
            <w:color w:val="000000"/>
            <w:sz w:val="28"/>
            <w:szCs w:val="28"/>
          </w:rPr>
          <w:t>астью</w:t>
        </w:r>
        <w:r w:rsidRPr="000377F6">
          <w:rPr>
            <w:color w:val="000000"/>
            <w:sz w:val="28"/>
            <w:szCs w:val="28"/>
          </w:rPr>
          <w:t xml:space="preserve"> 1 ст</w:t>
        </w:r>
        <w:r w:rsidR="00DF43BC">
          <w:rPr>
            <w:color w:val="000000"/>
            <w:sz w:val="28"/>
            <w:szCs w:val="28"/>
          </w:rPr>
          <w:t>атьи</w:t>
        </w:r>
        <w:r w:rsidRPr="000377F6">
          <w:rPr>
            <w:color w:val="000000"/>
            <w:sz w:val="28"/>
            <w:szCs w:val="28"/>
          </w:rPr>
          <w:t xml:space="preserve"> </w:t>
        </w:r>
      </w:hyperlink>
      <w:r w:rsidR="007F512C">
        <w:rPr>
          <w:color w:val="000000"/>
          <w:sz w:val="28"/>
          <w:szCs w:val="28"/>
        </w:rPr>
        <w:t>160</w:t>
      </w:r>
      <w:r w:rsidRPr="000377F6">
        <w:rPr>
          <w:color w:val="000000"/>
          <w:sz w:val="28"/>
          <w:szCs w:val="28"/>
        </w:rPr>
        <w:t> Уголовного кодекса Российской Федерации</w:t>
      </w:r>
      <w:r w:rsidR="00DF43BC">
        <w:rPr>
          <w:color w:val="000000"/>
          <w:sz w:val="28"/>
          <w:szCs w:val="28"/>
        </w:rPr>
        <w:t>,</w:t>
      </w:r>
      <w:r w:rsidRPr="000377F6">
        <w:rPr>
          <w:color w:val="000000"/>
          <w:sz w:val="28"/>
          <w:szCs w:val="28"/>
        </w:rPr>
        <w:t xml:space="preserve"> и назнач</w:t>
      </w:r>
      <w:r w:rsidRPr="000377F6">
        <w:rPr>
          <w:color w:val="000000"/>
          <w:sz w:val="28"/>
          <w:szCs w:val="28"/>
        </w:rPr>
        <w:t xml:space="preserve">ить </w:t>
      </w:r>
      <w:r w:rsidR="007F512C">
        <w:rPr>
          <w:color w:val="000000"/>
          <w:sz w:val="28"/>
          <w:szCs w:val="28"/>
        </w:rPr>
        <w:t>ему</w:t>
      </w:r>
      <w:r w:rsidRPr="000377F6">
        <w:rPr>
          <w:color w:val="000000"/>
          <w:sz w:val="28"/>
          <w:szCs w:val="28"/>
        </w:rPr>
        <w:t xml:space="preserve"> меру уголовно-правового характера в виде судебного штрафа в размере </w:t>
      </w:r>
      <w:r w:rsidR="00E019AF">
        <w:rPr>
          <w:color w:val="000000"/>
          <w:sz w:val="28"/>
          <w:szCs w:val="28"/>
        </w:rPr>
        <w:t>6 000</w:t>
      </w:r>
      <w:r w:rsidRPr="000377F6">
        <w:rPr>
          <w:color w:val="000000"/>
          <w:sz w:val="28"/>
          <w:szCs w:val="28"/>
        </w:rPr>
        <w:t xml:space="preserve"> (</w:t>
      </w:r>
      <w:r w:rsidR="00E019AF">
        <w:rPr>
          <w:color w:val="000000"/>
          <w:sz w:val="28"/>
          <w:szCs w:val="28"/>
        </w:rPr>
        <w:t xml:space="preserve">шесть </w:t>
      </w:r>
      <w:r w:rsidRPr="000377F6">
        <w:rPr>
          <w:color w:val="000000"/>
          <w:sz w:val="28"/>
          <w:szCs w:val="28"/>
        </w:rPr>
        <w:t>тысяч) рублей.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 xml:space="preserve">Освободить </w:t>
      </w:r>
      <w:r w:rsidR="00E019AF">
        <w:rPr>
          <w:color w:val="000000"/>
          <w:sz w:val="28"/>
          <w:szCs w:val="28"/>
        </w:rPr>
        <w:t>Тиунова Владимира Сергеевича</w:t>
      </w:r>
      <w:r w:rsidRPr="000377F6">
        <w:rPr>
          <w:color w:val="000000"/>
          <w:sz w:val="28"/>
          <w:szCs w:val="28"/>
        </w:rPr>
        <w:t xml:space="preserve"> от уголовной ответственности на основании </w:t>
      </w:r>
      <w:hyperlink r:id="rId5" w:anchor="/document/10108000/entry/762" w:history="1">
        <w:r w:rsidRPr="000377F6">
          <w:rPr>
            <w:color w:val="000000"/>
            <w:sz w:val="28"/>
            <w:szCs w:val="28"/>
          </w:rPr>
          <w:t>ст</w:t>
        </w:r>
        <w:r w:rsidR="00DF43BC">
          <w:rPr>
            <w:color w:val="000000"/>
            <w:sz w:val="28"/>
            <w:szCs w:val="28"/>
          </w:rPr>
          <w:t>атьи</w:t>
        </w:r>
        <w:r w:rsidRPr="000377F6">
          <w:rPr>
            <w:color w:val="000000"/>
            <w:sz w:val="28"/>
            <w:szCs w:val="28"/>
          </w:rPr>
          <w:t xml:space="preserve"> 76.2</w:t>
        </w:r>
      </w:hyperlink>
      <w:r w:rsidRPr="000377F6">
        <w:rPr>
          <w:color w:val="000000"/>
          <w:sz w:val="28"/>
          <w:szCs w:val="28"/>
        </w:rPr>
        <w:t> Уголовного кодекса Российской Федерации.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>Судебный штраф подлежит оплате в течение 1 месяца с момента вступления настоящего постановления в законную силу по следующим реквизитам получателя:</w:t>
      </w:r>
    </w:p>
    <w:p w:rsidR="00E019AF" w:rsidRPr="001D5BBE" w:rsidP="00E019AF">
      <w:pPr>
        <w:ind w:firstLine="708"/>
        <w:jc w:val="both"/>
        <w:rPr>
          <w:sz w:val="28"/>
          <w:szCs w:val="28"/>
        </w:rPr>
      </w:pPr>
      <w:r w:rsidRPr="001D5BBE">
        <w:rPr>
          <w:sz w:val="28"/>
          <w:szCs w:val="28"/>
        </w:rPr>
        <w:t>Получатель: УФК по Ханты-Мансийскому автономному ок</w:t>
      </w:r>
      <w:r w:rsidRPr="001D5BBE">
        <w:rPr>
          <w:sz w:val="28"/>
          <w:szCs w:val="28"/>
        </w:rPr>
        <w:t>ругу-Югре (УМВД России по Ханты-Мансийскому автономному округу-Югре), ИНН 8601010390, КПП 860101001, ОКТМО 71879000, расчетный счет №40102810245370000007, счет казначейский № 03100643000000018700,</w:t>
      </w:r>
      <w:r w:rsidRPr="001D5BBE">
        <w:rPr>
          <w:sz w:val="28"/>
          <w:szCs w:val="28"/>
        </w:rPr>
        <w:tab/>
        <w:t>Банк: РКЦ Ханты-Мансийск//УФК по Ханты-Мансийскому автономн</w:t>
      </w:r>
      <w:r w:rsidRPr="001D5BBE">
        <w:rPr>
          <w:sz w:val="28"/>
          <w:szCs w:val="28"/>
        </w:rPr>
        <w:t>ому округу-Югре  г.Ханты-Мансийск, БИК 007162163, КБК 1881160312101</w:t>
      </w:r>
      <w:r>
        <w:rPr>
          <w:sz w:val="28"/>
          <w:szCs w:val="28"/>
        </w:rPr>
        <w:t>9</w:t>
      </w:r>
      <w:r w:rsidRPr="001D5BBE">
        <w:rPr>
          <w:sz w:val="28"/>
          <w:szCs w:val="28"/>
        </w:rPr>
        <w:t>000140</w:t>
      </w:r>
      <w:r>
        <w:rPr>
          <w:sz w:val="28"/>
          <w:szCs w:val="28"/>
        </w:rPr>
        <w:t>, УИН 1885862502055054354 (8), назначение платежа: Тиунов Владимир Сергеевич, № уголовного дела 125401711065054354 УИН 1885862502055054354 (8)</w:t>
      </w:r>
      <w:r w:rsidRPr="001D5BBE">
        <w:rPr>
          <w:sz w:val="28"/>
          <w:szCs w:val="28"/>
        </w:rPr>
        <w:t xml:space="preserve">. 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 xml:space="preserve">Разъяснить </w:t>
      </w:r>
      <w:r w:rsidR="00E019AF">
        <w:rPr>
          <w:color w:val="000000"/>
          <w:sz w:val="28"/>
          <w:szCs w:val="28"/>
        </w:rPr>
        <w:t>Тиунову Владимиру Сергеевичу</w:t>
      </w:r>
      <w:r w:rsidRPr="000377F6">
        <w:rPr>
          <w:color w:val="000000"/>
          <w:sz w:val="28"/>
          <w:szCs w:val="28"/>
        </w:rPr>
        <w:t>, что он обязан представить сведения об уплате судебного штрафа в органы принудительного исполнения Российской Федерации в течение 10 дней после истечения срока, установленного для уплаты судебного штрафа.</w:t>
      </w:r>
    </w:p>
    <w:p w:rsidR="007E4484" w:rsidRPr="000377F6" w:rsidP="000377F6">
      <w:pPr>
        <w:ind w:firstLine="708"/>
        <w:jc w:val="both"/>
        <w:rPr>
          <w:color w:val="000000"/>
          <w:sz w:val="28"/>
          <w:szCs w:val="28"/>
        </w:rPr>
      </w:pPr>
      <w:r w:rsidRPr="000377F6">
        <w:rPr>
          <w:color w:val="000000"/>
          <w:sz w:val="28"/>
          <w:szCs w:val="28"/>
        </w:rPr>
        <w:t xml:space="preserve">Разъяснить </w:t>
      </w:r>
      <w:r w:rsidR="00E019AF">
        <w:rPr>
          <w:color w:val="000000"/>
          <w:sz w:val="28"/>
          <w:szCs w:val="28"/>
        </w:rPr>
        <w:t>Тиунову Владимиру Сергеевичу</w:t>
      </w:r>
      <w:r w:rsidRPr="000377F6">
        <w:rPr>
          <w:color w:val="000000"/>
          <w:sz w:val="28"/>
          <w:szCs w:val="28"/>
        </w:rPr>
        <w:t>, что в с</w:t>
      </w:r>
      <w:r w:rsidRPr="000377F6">
        <w:rPr>
          <w:color w:val="000000"/>
          <w:sz w:val="28"/>
          <w:szCs w:val="28"/>
        </w:rPr>
        <w:t>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 </w:t>
      </w:r>
      <w:hyperlink r:id="rId5" w:anchor="/document/10108000/entry/0" w:history="1">
        <w:r w:rsidRPr="000377F6">
          <w:rPr>
            <w:color w:val="000000"/>
            <w:sz w:val="28"/>
            <w:szCs w:val="28"/>
          </w:rPr>
          <w:t>Уголовног</w:t>
        </w:r>
        <w:r w:rsidRPr="000377F6">
          <w:rPr>
            <w:color w:val="000000"/>
            <w:sz w:val="28"/>
            <w:szCs w:val="28"/>
          </w:rPr>
          <w:t>о кодекса</w:t>
        </w:r>
      </w:hyperlink>
      <w:r w:rsidRPr="000377F6">
        <w:rPr>
          <w:color w:val="000000"/>
          <w:sz w:val="28"/>
          <w:szCs w:val="28"/>
        </w:rPr>
        <w:t> Российской Федерации.</w:t>
      </w:r>
    </w:p>
    <w:p w:rsidR="00E019AF" w:rsidP="00E019AF">
      <w:pPr>
        <w:ind w:firstLine="708"/>
        <w:jc w:val="both"/>
        <w:rPr>
          <w:sz w:val="28"/>
          <w:szCs w:val="28"/>
        </w:rPr>
      </w:pPr>
      <w:r w:rsidRPr="00032091">
        <w:rPr>
          <w:sz w:val="28"/>
          <w:szCs w:val="28"/>
        </w:rPr>
        <w:t>Освободить</w:t>
      </w:r>
      <w:r>
        <w:rPr>
          <w:sz w:val="28"/>
          <w:szCs w:val="28"/>
        </w:rPr>
        <w:t xml:space="preserve"> Тиунова В.С. </w:t>
      </w:r>
      <w:r w:rsidRPr="00032091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E019AF" w:rsidRPr="00F679F2" w:rsidP="00E019AF">
      <w:pPr>
        <w:pStyle w:val="BodyTextIndent"/>
        <w:ind w:firstLine="709"/>
        <w:rPr>
          <w:sz w:val="28"/>
          <w:szCs w:val="28"/>
          <w:lang w:val="ru-RU" w:eastAsia="ru-RU"/>
        </w:rPr>
      </w:pPr>
      <w:r w:rsidRPr="00F679F2">
        <w:rPr>
          <w:sz w:val="28"/>
          <w:szCs w:val="28"/>
          <w:lang w:val="ru-RU" w:eastAsia="ru-RU"/>
        </w:rPr>
        <w:t>Вещественн</w:t>
      </w:r>
      <w:r>
        <w:rPr>
          <w:sz w:val="28"/>
          <w:szCs w:val="28"/>
          <w:lang w:val="ru-RU" w:eastAsia="ru-RU"/>
        </w:rPr>
        <w:t>ы</w:t>
      </w:r>
      <w:r w:rsidRPr="00F679F2">
        <w:rPr>
          <w:sz w:val="28"/>
          <w:szCs w:val="28"/>
          <w:lang w:val="ru-RU" w:eastAsia="ru-RU"/>
        </w:rPr>
        <w:t>е доказательств</w:t>
      </w:r>
      <w:r>
        <w:rPr>
          <w:sz w:val="28"/>
          <w:szCs w:val="28"/>
          <w:lang w:val="ru-RU" w:eastAsia="ru-RU"/>
        </w:rPr>
        <w:t>а</w:t>
      </w:r>
      <w:r w:rsidRPr="00F679F2">
        <w:rPr>
          <w:sz w:val="28"/>
          <w:szCs w:val="28"/>
          <w:lang w:val="ru-RU" w:eastAsia="ru-RU"/>
        </w:rPr>
        <w:t xml:space="preserve"> по делу:</w:t>
      </w:r>
      <w:r>
        <w:rPr>
          <w:sz w:val="28"/>
          <w:szCs w:val="28"/>
          <w:lang w:val="ru-RU" w:eastAsia="ru-RU"/>
        </w:rPr>
        <w:t xml:space="preserve"> </w:t>
      </w:r>
      <w:r w:rsidRPr="008D6BD3">
        <w:rPr>
          <w:sz w:val="28"/>
          <w:szCs w:val="28"/>
          <w:lang w:val="ru-RU" w:eastAsia="ru-RU"/>
        </w:rPr>
        <w:t>диск с видеозапис</w:t>
      </w:r>
      <w:r>
        <w:rPr>
          <w:sz w:val="28"/>
          <w:szCs w:val="28"/>
          <w:lang w:val="ru-RU" w:eastAsia="ru-RU"/>
        </w:rPr>
        <w:t>ями</w:t>
      </w:r>
      <w:r w:rsidRPr="008D6BD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за период с</w:t>
      </w:r>
      <w:r w:rsidRPr="008D6BD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11.01.2025 по 22.01.2025</w:t>
      </w:r>
      <w:r w:rsidRPr="008D6BD3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трудовой договор № БС0001256 от 27.09.2024 и договор о полной индивидуальной материальной ответственности от 27.09.2024, таблица анализа удаления товаров за период с 10.01.2025 по 22.01.2025 </w:t>
      </w:r>
      <w:r w:rsidRPr="00F679F2">
        <w:rPr>
          <w:sz w:val="28"/>
          <w:szCs w:val="28"/>
          <w:lang w:val="ru-RU" w:eastAsia="ru-RU"/>
        </w:rPr>
        <w:t>надлежит хранить при деле в течение всего срока его хранения</w:t>
      </w:r>
      <w:r w:rsidRPr="00F679F2">
        <w:rPr>
          <w:lang w:eastAsia="ru-RU"/>
        </w:rPr>
        <w:t>.</w:t>
      </w:r>
    </w:p>
    <w:p w:rsidR="0083595B" w:rsidP="00835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E019AF">
        <w:rPr>
          <w:sz w:val="28"/>
          <w:szCs w:val="28"/>
        </w:rPr>
        <w:t>Тиунову В.С.</w:t>
      </w:r>
      <w:r>
        <w:rPr>
          <w:sz w:val="28"/>
          <w:szCs w:val="28"/>
        </w:rPr>
        <w:t xml:space="preserve"> до вступления постановления в законную силу оставить прежней – в виде обязательства о явке, после вступления постановления в законную силу </w:t>
      </w:r>
      <w:r w:rsidRPr="0081672F">
        <w:rPr>
          <w:sz w:val="28"/>
          <w:szCs w:val="28"/>
        </w:rPr>
        <w:t>отменить.</w:t>
      </w:r>
    </w:p>
    <w:p w:rsidR="0083595B" w:rsidP="0083595B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>Настоящее постановление может быть обжаловано в апелляционном</w:t>
      </w:r>
      <w:r w:rsidRPr="0081672F">
        <w:rPr>
          <w:sz w:val="28"/>
          <w:szCs w:val="28"/>
        </w:rPr>
        <w:t xml:space="preserve"> порядке в Няганский городской суд </w:t>
      </w:r>
      <w:r>
        <w:rPr>
          <w:sz w:val="28"/>
          <w:szCs w:val="28"/>
        </w:rPr>
        <w:t xml:space="preserve">Ханты - Мансийского автономного округа </w:t>
      </w:r>
      <w:r w:rsidRPr="008167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672F">
        <w:rPr>
          <w:sz w:val="28"/>
          <w:szCs w:val="28"/>
        </w:rPr>
        <w:t>Югры в течение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 w:rsidR="00E019AF">
        <w:rPr>
          <w:sz w:val="28"/>
          <w:szCs w:val="28"/>
        </w:rPr>
        <w:t>2</w:t>
      </w:r>
      <w:r w:rsidRPr="0081672F">
        <w:rPr>
          <w:sz w:val="28"/>
          <w:szCs w:val="28"/>
        </w:rPr>
        <w:t xml:space="preserve"> Няганского судебного района </w:t>
      </w:r>
      <w:r>
        <w:rPr>
          <w:sz w:val="28"/>
          <w:szCs w:val="28"/>
        </w:rPr>
        <w:t xml:space="preserve">Ханты - Мансийского автономного округа </w:t>
      </w:r>
      <w:r w:rsidRPr="008167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672F">
        <w:rPr>
          <w:sz w:val="28"/>
          <w:szCs w:val="28"/>
        </w:rPr>
        <w:t xml:space="preserve">Югры. </w:t>
      </w:r>
    </w:p>
    <w:p w:rsidR="0083595B" w:rsidP="0083595B">
      <w:pPr>
        <w:ind w:firstLine="708"/>
        <w:jc w:val="both"/>
        <w:rPr>
          <w:sz w:val="28"/>
          <w:szCs w:val="28"/>
        </w:rPr>
      </w:pPr>
      <w:r w:rsidRPr="000F3870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жалобы</w:t>
      </w:r>
      <w:r>
        <w:rPr>
          <w:sz w:val="28"/>
          <w:szCs w:val="28"/>
        </w:rPr>
        <w:t xml:space="preserve"> либо представления</w:t>
      </w:r>
      <w:r w:rsidRPr="000F3870">
        <w:rPr>
          <w:sz w:val="28"/>
          <w:szCs w:val="28"/>
        </w:rPr>
        <w:t xml:space="preserve"> </w:t>
      </w:r>
      <w:r w:rsidR="00E019AF">
        <w:rPr>
          <w:color w:val="FF0000"/>
          <w:sz w:val="28"/>
          <w:szCs w:val="28"/>
        </w:rPr>
        <w:t>Тиунов В.С.</w:t>
      </w:r>
      <w:r>
        <w:rPr>
          <w:color w:val="FF0000"/>
          <w:sz w:val="28"/>
          <w:szCs w:val="28"/>
        </w:rPr>
        <w:t xml:space="preserve"> </w:t>
      </w:r>
      <w:r w:rsidRPr="000F3870">
        <w:rPr>
          <w:sz w:val="28"/>
          <w:szCs w:val="28"/>
        </w:rPr>
        <w:t xml:space="preserve">вправе ходатайствовать </w:t>
      </w:r>
      <w:r>
        <w:rPr>
          <w:sz w:val="28"/>
          <w:szCs w:val="28"/>
        </w:rPr>
        <w:t xml:space="preserve">о </w:t>
      </w:r>
      <w:r w:rsidR="00E019AF">
        <w:rPr>
          <w:sz w:val="28"/>
          <w:szCs w:val="28"/>
        </w:rPr>
        <w:t xml:space="preserve">его </w:t>
      </w:r>
      <w:r w:rsidRPr="000F3870">
        <w:rPr>
          <w:sz w:val="28"/>
          <w:szCs w:val="28"/>
        </w:rPr>
        <w:t xml:space="preserve">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инстанции</w:t>
      </w:r>
      <w:r>
        <w:rPr>
          <w:sz w:val="28"/>
          <w:szCs w:val="28"/>
        </w:rPr>
        <w:t xml:space="preserve"> либо ходатайствовать перед судом о назначении защитника</w:t>
      </w:r>
      <w:r w:rsidRPr="000F3870">
        <w:rPr>
          <w:sz w:val="28"/>
          <w:szCs w:val="28"/>
        </w:rPr>
        <w:t xml:space="preserve">. </w:t>
      </w:r>
    </w:p>
    <w:p w:rsidR="0083595B" w:rsidP="0083595B">
      <w:pPr>
        <w:pStyle w:val="BodyTextIndent"/>
        <w:ind w:firstLine="709"/>
        <w:rPr>
          <w:sz w:val="28"/>
          <w:szCs w:val="28"/>
        </w:rPr>
      </w:pPr>
      <w:r w:rsidRPr="00257E76">
        <w:rPr>
          <w:sz w:val="28"/>
          <w:szCs w:val="28"/>
        </w:rPr>
        <w:t xml:space="preserve"> </w:t>
      </w:r>
    </w:p>
    <w:p w:rsidR="0083595B" w:rsidP="0083595B">
      <w:pPr>
        <w:jc w:val="both"/>
        <w:rPr>
          <w:sz w:val="28"/>
          <w:szCs w:val="28"/>
        </w:rPr>
      </w:pPr>
    </w:p>
    <w:p w:rsidR="0083595B" w:rsidRPr="00CA6AAE" w:rsidP="0083595B">
      <w:pPr>
        <w:jc w:val="both"/>
        <w:rPr>
          <w:szCs w:val="28"/>
        </w:rPr>
      </w:pPr>
      <w:r>
        <w:rPr>
          <w:sz w:val="28"/>
          <w:szCs w:val="28"/>
        </w:rPr>
        <w:t xml:space="preserve">     </w:t>
      </w:r>
      <w:r w:rsidRPr="00257E76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</w:t>
      </w:r>
      <w:r w:rsidRPr="00257E76">
        <w:rPr>
          <w:sz w:val="28"/>
          <w:szCs w:val="28"/>
        </w:rPr>
        <w:tab/>
      </w:r>
      <w:r w:rsidRPr="00257E76">
        <w:rPr>
          <w:sz w:val="28"/>
          <w:szCs w:val="28"/>
        </w:rPr>
        <w:tab/>
      </w:r>
      <w:r w:rsidRPr="00257E76">
        <w:rPr>
          <w:sz w:val="28"/>
          <w:szCs w:val="28"/>
        </w:rPr>
        <w:tab/>
      </w:r>
      <w:r w:rsidRPr="00257E7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Е.С.Колосова</w:t>
      </w:r>
    </w:p>
    <w:p w:rsidR="0083595B" w:rsidP="0083595B">
      <w:r>
        <w:t xml:space="preserve">    </w:t>
      </w:r>
    </w:p>
    <w:p w:rsidR="007E4484" w:rsidRPr="0083595B" w:rsidP="0083595B">
      <w:pPr>
        <w:pStyle w:val="BodyTextIndent"/>
        <w:ind w:firstLine="709"/>
        <w:rPr>
          <w:color w:val="000000"/>
          <w:sz w:val="28"/>
          <w:szCs w:val="28"/>
          <w:lang w:val="ru-RU"/>
        </w:rPr>
      </w:pPr>
    </w:p>
    <w:sectPr w:rsidSect="000F4C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84"/>
    <w:rsid w:val="00032091"/>
    <w:rsid w:val="000377F6"/>
    <w:rsid w:val="000B5D57"/>
    <w:rsid w:val="000F3870"/>
    <w:rsid w:val="000F4C43"/>
    <w:rsid w:val="001D5BBE"/>
    <w:rsid w:val="00257E76"/>
    <w:rsid w:val="00293DB1"/>
    <w:rsid w:val="00481F9F"/>
    <w:rsid w:val="00482CF1"/>
    <w:rsid w:val="005002D9"/>
    <w:rsid w:val="00523335"/>
    <w:rsid w:val="00560080"/>
    <w:rsid w:val="006D1B0E"/>
    <w:rsid w:val="006D5C15"/>
    <w:rsid w:val="00720915"/>
    <w:rsid w:val="007546A7"/>
    <w:rsid w:val="007C0BA1"/>
    <w:rsid w:val="007C66B3"/>
    <w:rsid w:val="007E4484"/>
    <w:rsid w:val="007F512C"/>
    <w:rsid w:val="0081672F"/>
    <w:rsid w:val="0083595B"/>
    <w:rsid w:val="008448CA"/>
    <w:rsid w:val="008B6D9A"/>
    <w:rsid w:val="008D6BD3"/>
    <w:rsid w:val="008E5802"/>
    <w:rsid w:val="00991B26"/>
    <w:rsid w:val="009B37ED"/>
    <w:rsid w:val="00A1164B"/>
    <w:rsid w:val="00A13CF5"/>
    <w:rsid w:val="00C41817"/>
    <w:rsid w:val="00CA6AAE"/>
    <w:rsid w:val="00D4381D"/>
    <w:rsid w:val="00DF43BC"/>
    <w:rsid w:val="00E019AF"/>
    <w:rsid w:val="00E13C8A"/>
    <w:rsid w:val="00E43D48"/>
    <w:rsid w:val="00E6148B"/>
    <w:rsid w:val="00E63291"/>
    <w:rsid w:val="00EA1681"/>
    <w:rsid w:val="00EE17CC"/>
    <w:rsid w:val="00F679F2"/>
    <w:rsid w:val="00F82048"/>
    <w:rsid w:val="00FD3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2AFD06-FEE0-4588-8C1F-BD8DBA4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7E448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E4484"/>
    <w:rPr>
      <w:color w:val="0000FF"/>
      <w:u w:val="single"/>
    </w:rPr>
  </w:style>
  <w:style w:type="paragraph" w:styleId="BodyTextIndent">
    <w:name w:val="Body Text Indent"/>
    <w:basedOn w:val="Normal"/>
    <w:link w:val="a"/>
    <w:rsid w:val="00DF43BC"/>
    <w:pPr>
      <w:ind w:firstLine="540"/>
      <w:jc w:val="both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DF43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uiPriority w:val="99"/>
    <w:rsid w:val="00DF43BC"/>
    <w:rPr>
      <w:rFonts w:cs="Times New Roman"/>
      <w:b/>
      <w:color w:val="106BBE"/>
    </w:rPr>
  </w:style>
  <w:style w:type="paragraph" w:styleId="NormalWeb">
    <w:name w:val="Normal (Web)"/>
    <w:basedOn w:val="Normal"/>
    <w:uiPriority w:val="99"/>
    <w:semiHidden/>
    <w:unhideWhenUsed/>
    <w:rsid w:val="00A13CF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EA168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1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login.consultant.ru/link/?req=doc&amp;demo=2&amp;base=LAW&amp;n=389325&amp;dst=100024&amp;field=134&amp;date=15.04.2024" TargetMode="External" /><Relationship Id="rId7" Type="http://schemas.openxmlformats.org/officeDocument/2006/relationships/hyperlink" Target="http://arbitr.garant.ru/document?id=12025178&amp;sub=8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F689-1DDC-403E-8671-EFC5D118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